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3E" w:rsidRPr="00EB603E" w:rsidRDefault="00EB603E" w:rsidP="00EB603E">
      <w:pPr>
        <w:spacing w:after="0" w:line="260" w:lineRule="exact"/>
        <w:jc w:val="center"/>
        <w:rPr>
          <w:rFonts w:ascii="Times New Roman" w:hAnsi="Times New Roman"/>
          <w:b/>
          <w:color w:val="000000"/>
          <w:kern w:val="2"/>
          <w:sz w:val="32"/>
          <w:szCs w:val="32"/>
          <w:lang w:eastAsia="ru-RU"/>
        </w:rPr>
      </w:pPr>
      <w:r w:rsidRPr="00EB603E">
        <w:rPr>
          <w:rFonts w:ascii="Times New Roman" w:hAnsi="Times New Roman"/>
          <w:sz w:val="28"/>
          <w:szCs w:val="28"/>
          <w:lang w:eastAsia="ru-RU"/>
        </w:rPr>
        <w:t xml:space="preserve">  </w:t>
      </w:r>
      <w:r w:rsidRPr="00EB603E">
        <w:rPr>
          <w:rFonts w:ascii="Times New Roman" w:hAnsi="Times New Roman"/>
          <w:b/>
          <w:color w:val="000000"/>
          <w:kern w:val="2"/>
          <w:sz w:val="32"/>
          <w:szCs w:val="32"/>
          <w:lang w:eastAsia="ru-RU"/>
        </w:rPr>
        <w:t>СОВЕТ ДЕПУТАТОВ</w:t>
      </w:r>
    </w:p>
    <w:p w:rsidR="00EB603E" w:rsidRPr="00EB603E" w:rsidRDefault="00EB603E" w:rsidP="00EB603E">
      <w:pPr>
        <w:spacing w:after="0" w:line="260" w:lineRule="exact"/>
        <w:jc w:val="center"/>
        <w:rPr>
          <w:rFonts w:ascii="Times New Roman" w:hAnsi="Times New Roman"/>
          <w:b/>
          <w:bCs/>
          <w:color w:val="000000"/>
          <w:kern w:val="2"/>
          <w:sz w:val="32"/>
          <w:szCs w:val="32"/>
          <w:lang w:eastAsia="zh-CN"/>
        </w:rPr>
      </w:pPr>
      <w:r w:rsidRPr="00EB603E">
        <w:rPr>
          <w:rFonts w:ascii="Times New Roman" w:hAnsi="Times New Roman"/>
          <w:b/>
          <w:color w:val="000000"/>
          <w:kern w:val="2"/>
          <w:sz w:val="32"/>
          <w:szCs w:val="32"/>
          <w:lang w:eastAsia="ru-RU"/>
        </w:rPr>
        <w:t>МУНИЦИПАЛЬНОГО ОКРУГА</w:t>
      </w:r>
    </w:p>
    <w:p w:rsidR="00EB603E" w:rsidRPr="00EB603E" w:rsidRDefault="00EB603E" w:rsidP="00EB603E">
      <w:pPr>
        <w:spacing w:after="0" w:line="260" w:lineRule="exact"/>
        <w:jc w:val="center"/>
        <w:rPr>
          <w:rFonts w:ascii="Times New Roman" w:hAnsi="Times New Roman"/>
          <w:b/>
          <w:color w:val="000000"/>
          <w:kern w:val="2"/>
          <w:sz w:val="32"/>
          <w:szCs w:val="32"/>
          <w:lang w:eastAsia="ru-RU"/>
        </w:rPr>
      </w:pPr>
      <w:r w:rsidRPr="00EB603E">
        <w:rPr>
          <w:rFonts w:ascii="Times New Roman" w:hAnsi="Times New Roman"/>
          <w:b/>
          <w:color w:val="000000"/>
          <w:kern w:val="2"/>
          <w:sz w:val="32"/>
          <w:szCs w:val="32"/>
          <w:lang w:eastAsia="ru-RU"/>
        </w:rPr>
        <w:t xml:space="preserve">      СЕВЕРНОЕ ИЗМАЙЛОВО </w:t>
      </w:r>
    </w:p>
    <w:p w:rsidR="00EB603E" w:rsidRPr="00EB603E" w:rsidRDefault="00EB603E" w:rsidP="00EB603E">
      <w:pPr>
        <w:spacing w:after="0" w:line="240" w:lineRule="auto"/>
        <w:jc w:val="center"/>
        <w:rPr>
          <w:rFonts w:ascii="Times New Roman" w:hAnsi="Times New Roman"/>
          <w:b/>
          <w:color w:val="000000"/>
          <w:kern w:val="2"/>
          <w:sz w:val="32"/>
          <w:szCs w:val="32"/>
        </w:rPr>
      </w:pPr>
    </w:p>
    <w:p w:rsidR="00EB603E" w:rsidRPr="00EB603E" w:rsidRDefault="00EB603E" w:rsidP="00EB603E">
      <w:pPr>
        <w:spacing w:after="0" w:line="240" w:lineRule="auto"/>
        <w:jc w:val="center"/>
        <w:rPr>
          <w:rFonts w:ascii="Times New Roman" w:hAnsi="Times New Roman"/>
          <w:b/>
          <w:color w:val="000000"/>
          <w:kern w:val="2"/>
          <w:sz w:val="32"/>
          <w:szCs w:val="32"/>
          <w:lang w:eastAsia="ru-RU"/>
        </w:rPr>
      </w:pPr>
    </w:p>
    <w:p w:rsidR="00EB603E" w:rsidRPr="00EB603E" w:rsidRDefault="00EB603E" w:rsidP="00EB603E">
      <w:pPr>
        <w:spacing w:after="0" w:line="240" w:lineRule="auto"/>
        <w:rPr>
          <w:rFonts w:ascii="Times New Roman" w:hAnsi="Times New Roman"/>
          <w:color w:val="000000"/>
          <w:kern w:val="2"/>
          <w:sz w:val="24"/>
          <w:szCs w:val="24"/>
        </w:rPr>
      </w:pPr>
      <w:r w:rsidRPr="00EB603E">
        <w:rPr>
          <w:rFonts w:ascii="Times New Roman" w:hAnsi="Times New Roman"/>
          <w:color w:val="000000"/>
          <w:kern w:val="2"/>
          <w:sz w:val="24"/>
          <w:szCs w:val="24"/>
          <w:lang w:eastAsia="ru-RU"/>
        </w:rPr>
        <w:t xml:space="preserve">105215, г. Москва, ул. 9-я Парковая, д.60                                                                                </w:t>
      </w:r>
      <w:proofErr w:type="spellStart"/>
      <w:r w:rsidRPr="00EB603E">
        <w:rPr>
          <w:rFonts w:ascii="Times New Roman" w:hAnsi="Times New Roman"/>
          <w:color w:val="000000"/>
          <w:kern w:val="2"/>
          <w:sz w:val="24"/>
          <w:szCs w:val="24"/>
          <w:lang w:val="en-US" w:eastAsia="ru-RU"/>
        </w:rPr>
        <w:t>ttp</w:t>
      </w:r>
      <w:proofErr w:type="spellEnd"/>
      <w:r w:rsidRPr="00EB603E">
        <w:rPr>
          <w:rFonts w:ascii="Times New Roman" w:hAnsi="Times New Roman"/>
          <w:color w:val="000000"/>
          <w:kern w:val="2"/>
          <w:sz w:val="24"/>
          <w:szCs w:val="24"/>
          <w:lang w:eastAsia="ru-RU"/>
        </w:rPr>
        <w:t>://</w:t>
      </w:r>
      <w:r w:rsidRPr="00EB603E">
        <w:rPr>
          <w:rFonts w:ascii="Times New Roman" w:hAnsi="Times New Roman"/>
          <w:color w:val="000000"/>
          <w:kern w:val="2"/>
          <w:sz w:val="24"/>
          <w:szCs w:val="24"/>
          <w:lang w:val="en-US" w:eastAsia="ru-RU"/>
        </w:rPr>
        <w:t>www</w:t>
      </w:r>
      <w:r w:rsidRPr="00EB603E">
        <w:rPr>
          <w:rFonts w:ascii="Times New Roman" w:hAnsi="Times New Roman"/>
          <w:color w:val="000000"/>
          <w:kern w:val="2"/>
          <w:sz w:val="24"/>
          <w:szCs w:val="24"/>
          <w:lang w:eastAsia="ru-RU"/>
        </w:rPr>
        <w:t>.</w:t>
      </w:r>
      <w:proofErr w:type="spellStart"/>
      <w:r w:rsidRPr="00EB603E">
        <w:rPr>
          <w:rFonts w:ascii="Times New Roman" w:hAnsi="Times New Roman"/>
          <w:color w:val="000000"/>
          <w:kern w:val="2"/>
          <w:sz w:val="24"/>
          <w:szCs w:val="24"/>
          <w:lang w:val="en-US" w:eastAsia="ru-RU"/>
        </w:rPr>
        <w:t>sev</w:t>
      </w:r>
      <w:proofErr w:type="spellEnd"/>
      <w:r w:rsidRPr="00EB603E">
        <w:rPr>
          <w:rFonts w:ascii="Times New Roman" w:hAnsi="Times New Roman"/>
          <w:color w:val="000000"/>
          <w:kern w:val="2"/>
          <w:sz w:val="24"/>
          <w:szCs w:val="24"/>
          <w:lang w:eastAsia="ru-RU"/>
        </w:rPr>
        <w:t>-</w:t>
      </w:r>
      <w:proofErr w:type="spellStart"/>
      <w:r w:rsidRPr="00EB603E">
        <w:rPr>
          <w:rFonts w:ascii="Times New Roman" w:hAnsi="Times New Roman"/>
          <w:color w:val="000000"/>
          <w:kern w:val="2"/>
          <w:sz w:val="24"/>
          <w:szCs w:val="24"/>
          <w:lang w:val="en-US" w:eastAsia="ru-RU"/>
        </w:rPr>
        <w:t>izm</w:t>
      </w:r>
      <w:proofErr w:type="spellEnd"/>
      <w:r w:rsidRPr="00EB603E">
        <w:rPr>
          <w:rFonts w:ascii="Times New Roman" w:hAnsi="Times New Roman"/>
          <w:color w:val="000000"/>
          <w:kern w:val="2"/>
          <w:sz w:val="24"/>
          <w:szCs w:val="24"/>
          <w:lang w:eastAsia="ru-RU"/>
        </w:rPr>
        <w:t>.</w:t>
      </w:r>
      <w:proofErr w:type="spellStart"/>
      <w:r w:rsidRPr="00EB603E">
        <w:rPr>
          <w:rFonts w:ascii="Times New Roman" w:hAnsi="Times New Roman"/>
          <w:color w:val="000000"/>
          <w:kern w:val="2"/>
          <w:sz w:val="24"/>
          <w:szCs w:val="24"/>
          <w:lang w:val="en-US" w:eastAsia="ru-RU"/>
        </w:rPr>
        <w:t>ru</w:t>
      </w:r>
      <w:proofErr w:type="spellEnd"/>
    </w:p>
    <w:p w:rsidR="00EB603E" w:rsidRPr="00EB603E" w:rsidRDefault="00EB603E" w:rsidP="00EB603E">
      <w:pPr>
        <w:pBdr>
          <w:bottom w:val="single" w:sz="12" w:space="1" w:color="000000"/>
        </w:pBdr>
        <w:spacing w:after="0" w:line="240" w:lineRule="auto"/>
        <w:rPr>
          <w:rFonts w:ascii="Times New Roman" w:hAnsi="Times New Roman"/>
          <w:color w:val="000000"/>
          <w:kern w:val="2"/>
          <w:sz w:val="20"/>
          <w:szCs w:val="20"/>
          <w:lang w:eastAsia="ru-RU"/>
        </w:rPr>
      </w:pPr>
      <w:r w:rsidRPr="00EB603E">
        <w:rPr>
          <w:rFonts w:ascii="Times New Roman" w:hAnsi="Times New Roman"/>
          <w:color w:val="000000"/>
          <w:kern w:val="2"/>
          <w:sz w:val="24"/>
          <w:szCs w:val="24"/>
          <w:lang w:eastAsia="ru-RU"/>
        </w:rPr>
        <w:t xml:space="preserve">Тел./факс: (499) 995-4576                                                                            </w:t>
      </w:r>
      <w:r w:rsidRPr="00EB603E">
        <w:rPr>
          <w:rFonts w:ascii="Times New Roman" w:hAnsi="Times New Roman"/>
          <w:color w:val="000000"/>
          <w:kern w:val="2"/>
          <w:sz w:val="24"/>
          <w:szCs w:val="24"/>
          <w:lang w:val="en-US" w:eastAsia="ru-RU"/>
        </w:rPr>
        <w:t>e</w:t>
      </w:r>
      <w:r w:rsidRPr="00EB603E">
        <w:rPr>
          <w:rFonts w:ascii="Times New Roman" w:hAnsi="Times New Roman"/>
          <w:color w:val="000000"/>
          <w:kern w:val="2"/>
          <w:sz w:val="24"/>
          <w:szCs w:val="24"/>
          <w:lang w:eastAsia="ru-RU"/>
        </w:rPr>
        <w:t>-</w:t>
      </w:r>
      <w:r w:rsidRPr="00EB603E">
        <w:rPr>
          <w:rFonts w:ascii="Times New Roman" w:hAnsi="Times New Roman"/>
          <w:color w:val="000000"/>
          <w:kern w:val="2"/>
          <w:sz w:val="24"/>
          <w:szCs w:val="24"/>
          <w:lang w:val="en-US" w:eastAsia="ru-RU"/>
        </w:rPr>
        <w:t>mail</w:t>
      </w:r>
      <w:r w:rsidRPr="00EB603E">
        <w:rPr>
          <w:rFonts w:ascii="Times New Roman" w:hAnsi="Times New Roman"/>
          <w:color w:val="000000"/>
          <w:kern w:val="2"/>
          <w:sz w:val="24"/>
          <w:szCs w:val="24"/>
          <w:lang w:eastAsia="ru-RU"/>
        </w:rPr>
        <w:t xml:space="preserve">: </w:t>
      </w:r>
      <w:hyperlink r:id="rId8" w:history="1">
        <w:r w:rsidRPr="00EB603E">
          <w:rPr>
            <w:rFonts w:ascii="Times New Roman" w:hAnsi="Times New Roman"/>
            <w:color w:val="0000FF"/>
            <w:kern w:val="2"/>
            <w:sz w:val="24"/>
            <w:szCs w:val="24"/>
            <w:u w:val="single"/>
            <w:lang w:val="en-US" w:eastAsia="ru-RU"/>
          </w:rPr>
          <w:t>ms</w:t>
        </w:r>
        <w:r w:rsidRPr="00EB603E">
          <w:rPr>
            <w:rFonts w:ascii="Times New Roman" w:hAnsi="Times New Roman"/>
            <w:color w:val="0000FF"/>
            <w:kern w:val="2"/>
            <w:sz w:val="24"/>
            <w:szCs w:val="24"/>
            <w:u w:val="single"/>
            <w:lang w:eastAsia="ru-RU"/>
          </w:rPr>
          <w:t>_</w:t>
        </w:r>
        <w:r w:rsidRPr="00EB603E">
          <w:rPr>
            <w:rFonts w:ascii="Times New Roman" w:hAnsi="Times New Roman"/>
            <w:color w:val="0000FF"/>
            <w:kern w:val="2"/>
            <w:sz w:val="24"/>
            <w:szCs w:val="24"/>
            <w:u w:val="single"/>
            <w:lang w:val="en-US" w:eastAsia="ru-RU"/>
          </w:rPr>
          <w:t>izm</w:t>
        </w:r>
        <w:r w:rsidRPr="00EB603E">
          <w:rPr>
            <w:rFonts w:ascii="Times New Roman" w:hAnsi="Times New Roman"/>
            <w:color w:val="0000FF"/>
            <w:kern w:val="2"/>
            <w:sz w:val="24"/>
            <w:szCs w:val="24"/>
            <w:u w:val="single"/>
            <w:lang w:eastAsia="ru-RU"/>
          </w:rPr>
          <w:t>@</w:t>
        </w:r>
        <w:r w:rsidRPr="00EB603E">
          <w:rPr>
            <w:rFonts w:ascii="Times New Roman" w:hAnsi="Times New Roman"/>
            <w:color w:val="0000FF"/>
            <w:kern w:val="2"/>
            <w:sz w:val="24"/>
            <w:szCs w:val="24"/>
            <w:u w:val="single"/>
            <w:lang w:val="en-US" w:eastAsia="ru-RU"/>
          </w:rPr>
          <w:t>mail</w:t>
        </w:r>
        <w:r w:rsidRPr="00EB603E">
          <w:rPr>
            <w:rFonts w:ascii="Times New Roman" w:hAnsi="Times New Roman"/>
            <w:color w:val="0000FF"/>
            <w:kern w:val="2"/>
            <w:sz w:val="24"/>
            <w:szCs w:val="24"/>
            <w:u w:val="single"/>
            <w:lang w:eastAsia="ru-RU"/>
          </w:rPr>
          <w:t>.</w:t>
        </w:r>
        <w:proofErr w:type="spellStart"/>
        <w:r w:rsidRPr="00EB603E">
          <w:rPr>
            <w:rFonts w:ascii="Times New Roman" w:hAnsi="Times New Roman"/>
            <w:color w:val="0000FF"/>
            <w:kern w:val="2"/>
            <w:sz w:val="24"/>
            <w:szCs w:val="24"/>
            <w:u w:val="single"/>
            <w:lang w:val="en-US" w:eastAsia="ru-RU"/>
          </w:rPr>
          <w:t>ru</w:t>
        </w:r>
        <w:proofErr w:type="spellEnd"/>
      </w:hyperlink>
    </w:p>
    <w:p w:rsidR="00EB603E" w:rsidRPr="00EB603E" w:rsidRDefault="00EB603E" w:rsidP="00EB603E">
      <w:pPr>
        <w:spacing w:after="0" w:line="240" w:lineRule="auto"/>
        <w:rPr>
          <w:b/>
          <w:color w:val="000000"/>
          <w:kern w:val="2"/>
          <w:sz w:val="24"/>
          <w:szCs w:val="28"/>
          <w:lang w:eastAsia="ru-RU"/>
        </w:rPr>
      </w:pPr>
    </w:p>
    <w:p w:rsidR="00EB603E" w:rsidRPr="00EB603E" w:rsidRDefault="00EB603E" w:rsidP="00EB603E">
      <w:pPr>
        <w:spacing w:after="0" w:line="240" w:lineRule="auto"/>
        <w:rPr>
          <w:rFonts w:ascii="Times New Roman" w:hAnsi="Times New Roman"/>
          <w:szCs w:val="24"/>
          <w:lang w:eastAsia="ru-RU"/>
        </w:rPr>
      </w:pPr>
      <w:r>
        <w:rPr>
          <w:rFonts w:ascii="Times New Roman" w:hAnsi="Times New Roman"/>
          <w:b/>
          <w:color w:val="000000"/>
          <w:kern w:val="2"/>
          <w:sz w:val="28"/>
          <w:szCs w:val="28"/>
          <w:lang w:eastAsia="ru-RU"/>
        </w:rPr>
        <w:t>13.02.2024 г. № 02/07</w:t>
      </w:r>
    </w:p>
    <w:p w:rsidR="00034EC4" w:rsidRDefault="00034EC4" w:rsidP="00DF381B">
      <w:pPr>
        <w:autoSpaceDE w:val="0"/>
        <w:autoSpaceDN w:val="0"/>
        <w:adjustRightInd w:val="0"/>
        <w:spacing w:after="0" w:line="240" w:lineRule="auto"/>
        <w:jc w:val="both"/>
        <w:rPr>
          <w:rFonts w:ascii="Times New Roman" w:hAnsi="Times New Roman"/>
          <w:bCs/>
          <w:sz w:val="28"/>
          <w:szCs w:val="28"/>
        </w:rPr>
      </w:pPr>
    </w:p>
    <w:p w:rsidR="00034EC4" w:rsidRDefault="00034EC4" w:rsidP="00DF381B">
      <w:pPr>
        <w:autoSpaceDE w:val="0"/>
        <w:autoSpaceDN w:val="0"/>
        <w:adjustRightInd w:val="0"/>
        <w:spacing w:after="0" w:line="240" w:lineRule="auto"/>
        <w:jc w:val="both"/>
        <w:rPr>
          <w:rFonts w:ascii="Times New Roman" w:hAnsi="Times New Roman"/>
          <w:bCs/>
          <w:sz w:val="28"/>
          <w:szCs w:val="28"/>
        </w:rPr>
      </w:pPr>
    </w:p>
    <w:p w:rsidR="00DF381B" w:rsidRPr="0086450A" w:rsidRDefault="00DF381B" w:rsidP="00DF381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DF381B" w:rsidRPr="0086450A" w:rsidRDefault="00DF381B" w:rsidP="00DF381B">
      <w:pPr>
        <w:shd w:val="clear" w:color="auto" w:fill="FFFFFF"/>
        <w:spacing w:after="0" w:line="240" w:lineRule="auto"/>
        <w:ind w:right="113"/>
        <w:jc w:val="center"/>
        <w:rPr>
          <w:rFonts w:ascii="Times New Roman" w:hAnsi="Times New Roman"/>
          <w:b/>
          <w:color w:val="000000"/>
          <w:spacing w:val="-2"/>
          <w:sz w:val="34"/>
          <w:szCs w:val="34"/>
        </w:rPr>
      </w:pPr>
      <w:r w:rsidRPr="0086450A">
        <w:rPr>
          <w:rFonts w:ascii="Times New Roman" w:hAnsi="Times New Roman"/>
          <w:b/>
          <w:color w:val="000000"/>
          <w:spacing w:val="-2"/>
          <w:sz w:val="34"/>
          <w:szCs w:val="34"/>
        </w:rPr>
        <w:t>РЕШЕНИЕ</w:t>
      </w:r>
    </w:p>
    <w:p w:rsidR="00DF381B" w:rsidRPr="0086450A" w:rsidRDefault="00DF381B" w:rsidP="00DF381B">
      <w:pPr>
        <w:shd w:val="clear" w:color="auto" w:fill="FFFFFF"/>
        <w:spacing w:after="0" w:line="240" w:lineRule="auto"/>
        <w:ind w:left="17"/>
        <w:rPr>
          <w:rFonts w:ascii="Times New Roman" w:hAnsi="Times New Roman"/>
          <w:b/>
          <w:bCs/>
          <w:color w:val="000000"/>
          <w:spacing w:val="8"/>
          <w:sz w:val="16"/>
          <w:szCs w:val="16"/>
        </w:rPr>
      </w:pPr>
    </w:p>
    <w:p w:rsidR="00DF381B" w:rsidRPr="0086450A" w:rsidRDefault="00DF381B" w:rsidP="00DF381B">
      <w:pPr>
        <w:shd w:val="clear" w:color="auto" w:fill="FFFFFF"/>
        <w:spacing w:after="0" w:line="240" w:lineRule="auto"/>
        <w:ind w:left="17"/>
        <w:jc w:val="both"/>
        <w:rPr>
          <w:rFonts w:ascii="Times New Roman" w:hAnsi="Times New Roman"/>
          <w:b/>
          <w:bCs/>
          <w:color w:val="FF0000"/>
          <w:spacing w:val="-2"/>
          <w:sz w:val="28"/>
          <w:szCs w:val="28"/>
        </w:rPr>
      </w:pPr>
      <w:r w:rsidRPr="0086450A">
        <w:rPr>
          <w:rFonts w:ascii="Times New Roman" w:hAnsi="Times New Roman"/>
          <w:b/>
          <w:bCs/>
          <w:color w:val="000000"/>
          <w:spacing w:val="8"/>
          <w:sz w:val="28"/>
          <w:szCs w:val="28"/>
        </w:rPr>
        <w:t xml:space="preserve">О внесении изменений в решение Совета депутатов муниципального округа </w:t>
      </w:r>
      <w:r w:rsidR="00A67C46">
        <w:rPr>
          <w:rFonts w:ascii="Times New Roman" w:hAnsi="Times New Roman"/>
          <w:b/>
          <w:bCs/>
          <w:color w:val="000000"/>
          <w:spacing w:val="8"/>
          <w:sz w:val="28"/>
          <w:szCs w:val="28"/>
        </w:rPr>
        <w:t>Северное Измайлово от 19.12.2023</w:t>
      </w:r>
      <w:r w:rsidRPr="0086450A">
        <w:rPr>
          <w:rFonts w:ascii="Times New Roman" w:hAnsi="Times New Roman"/>
          <w:b/>
          <w:bCs/>
          <w:color w:val="000000"/>
          <w:spacing w:val="8"/>
          <w:sz w:val="28"/>
          <w:szCs w:val="28"/>
        </w:rPr>
        <w:t xml:space="preserve"> №</w:t>
      </w:r>
      <w:r>
        <w:rPr>
          <w:rFonts w:ascii="Times New Roman" w:hAnsi="Times New Roman"/>
          <w:b/>
          <w:bCs/>
          <w:color w:val="000000"/>
          <w:spacing w:val="8"/>
          <w:sz w:val="28"/>
          <w:szCs w:val="28"/>
        </w:rPr>
        <w:t xml:space="preserve"> </w:t>
      </w:r>
      <w:r w:rsidRPr="0086450A">
        <w:rPr>
          <w:rFonts w:ascii="Times New Roman" w:hAnsi="Times New Roman"/>
          <w:b/>
          <w:bCs/>
          <w:color w:val="000000"/>
          <w:spacing w:val="8"/>
          <w:sz w:val="28"/>
          <w:szCs w:val="28"/>
        </w:rPr>
        <w:t>12/02 «О бюджете муниципального о</w:t>
      </w:r>
      <w:r>
        <w:rPr>
          <w:rFonts w:ascii="Times New Roman" w:hAnsi="Times New Roman"/>
          <w:b/>
          <w:bCs/>
          <w:color w:val="000000"/>
          <w:spacing w:val="8"/>
          <w:sz w:val="28"/>
          <w:szCs w:val="28"/>
        </w:rPr>
        <w:t xml:space="preserve">круга Северное </w:t>
      </w:r>
      <w:r w:rsidR="00A67C46">
        <w:rPr>
          <w:rFonts w:ascii="Times New Roman" w:hAnsi="Times New Roman"/>
          <w:b/>
          <w:bCs/>
          <w:color w:val="000000"/>
          <w:spacing w:val="8"/>
          <w:sz w:val="28"/>
          <w:szCs w:val="28"/>
        </w:rPr>
        <w:t>Измайлово на 2024</w:t>
      </w:r>
      <w:r w:rsidRPr="0086450A">
        <w:rPr>
          <w:rFonts w:ascii="Times New Roman" w:hAnsi="Times New Roman"/>
          <w:b/>
          <w:bCs/>
          <w:color w:val="000000"/>
          <w:spacing w:val="8"/>
          <w:sz w:val="28"/>
          <w:szCs w:val="28"/>
        </w:rPr>
        <w:t xml:space="preserve"> год</w:t>
      </w:r>
      <w:r w:rsidRPr="0086450A">
        <w:rPr>
          <w:rFonts w:ascii="Times New Roman" w:hAnsi="Times New Roman"/>
          <w:b/>
          <w:bCs/>
          <w:color w:val="FF0000"/>
          <w:spacing w:val="-2"/>
          <w:sz w:val="28"/>
          <w:szCs w:val="28"/>
        </w:rPr>
        <w:t xml:space="preserve"> </w:t>
      </w:r>
      <w:r w:rsidR="00A67C46">
        <w:rPr>
          <w:rFonts w:ascii="Times New Roman" w:hAnsi="Times New Roman"/>
          <w:b/>
          <w:bCs/>
          <w:spacing w:val="-2"/>
          <w:sz w:val="28"/>
          <w:szCs w:val="28"/>
        </w:rPr>
        <w:t>и плановый период 2025 и 2026</w:t>
      </w:r>
      <w:r w:rsidRPr="0086450A">
        <w:rPr>
          <w:rFonts w:ascii="Times New Roman" w:hAnsi="Times New Roman"/>
          <w:b/>
          <w:bCs/>
          <w:spacing w:val="-2"/>
          <w:sz w:val="28"/>
          <w:szCs w:val="28"/>
        </w:rPr>
        <w:t xml:space="preserve"> годов»</w:t>
      </w:r>
    </w:p>
    <w:p w:rsidR="00DF381B" w:rsidRPr="0086450A" w:rsidRDefault="00DF381B" w:rsidP="00DF381B">
      <w:pPr>
        <w:shd w:val="clear" w:color="auto" w:fill="FFFFFF"/>
        <w:spacing w:after="0" w:line="240" w:lineRule="auto"/>
        <w:ind w:left="17"/>
        <w:jc w:val="both"/>
        <w:rPr>
          <w:rFonts w:ascii="Times New Roman" w:hAnsi="Times New Roman"/>
          <w:b/>
          <w:bCs/>
          <w:spacing w:val="8"/>
          <w:sz w:val="16"/>
          <w:szCs w:val="16"/>
        </w:rPr>
      </w:pPr>
    </w:p>
    <w:p w:rsidR="00DF381B" w:rsidRPr="0086450A" w:rsidRDefault="00DF381B" w:rsidP="00DF381B">
      <w:pPr>
        <w:shd w:val="clear" w:color="auto" w:fill="FFFFFF"/>
        <w:tabs>
          <w:tab w:val="left" w:pos="1363"/>
        </w:tabs>
        <w:spacing w:after="0" w:line="240" w:lineRule="auto"/>
        <w:jc w:val="both"/>
        <w:rPr>
          <w:rFonts w:ascii="Times New Roman" w:hAnsi="Times New Roman"/>
          <w:b/>
          <w:sz w:val="28"/>
          <w:szCs w:val="28"/>
        </w:rPr>
      </w:pPr>
      <w:r w:rsidRPr="0086450A">
        <w:rPr>
          <w:rFonts w:ascii="Times New Roman" w:hAnsi="Times New Roman"/>
          <w:sz w:val="28"/>
        </w:rPr>
        <w:t xml:space="preserve">         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w:t>
      </w:r>
      <w:r w:rsidR="003A6458" w:rsidRPr="003A6458">
        <w:t xml:space="preserve"> </w:t>
      </w:r>
      <w:r w:rsidR="003A6458" w:rsidRPr="003A6458">
        <w:rPr>
          <w:rFonts w:ascii="Times New Roman" w:hAnsi="Times New Roman"/>
          <w:sz w:val="28"/>
          <w:szCs w:val="28"/>
        </w:rPr>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3A6458">
        <w:rPr>
          <w:rFonts w:ascii="Times New Roman" w:hAnsi="Times New Roman"/>
          <w:sz w:val="28"/>
          <w:szCs w:val="28"/>
        </w:rPr>
        <w:t>,</w:t>
      </w:r>
      <w:r w:rsidR="003A6458" w:rsidRPr="003A6458">
        <w:rPr>
          <w:rFonts w:eastAsia="Calibri"/>
        </w:rPr>
        <w:t xml:space="preserve"> </w:t>
      </w:r>
      <w:r w:rsidR="003A6458" w:rsidRPr="003A6458">
        <w:rPr>
          <w:rFonts w:ascii="Times New Roman" w:eastAsia="Calibri" w:hAnsi="Times New Roman"/>
          <w:sz w:val="28"/>
          <w:szCs w:val="28"/>
        </w:rPr>
        <w:t>Приказом Министерства финансов Российской Федерации от</w:t>
      </w:r>
      <w:r w:rsidR="003A6458" w:rsidRPr="003A6458">
        <w:rPr>
          <w:rFonts w:ascii="Times New Roman" w:hAnsi="Times New Roman"/>
          <w:sz w:val="28"/>
          <w:szCs w:val="28"/>
        </w:rPr>
        <w:t xml:space="preserve"> </w:t>
      </w:r>
      <w:r w:rsidR="003A6458" w:rsidRPr="003A6458">
        <w:rPr>
          <w:rFonts w:ascii="Times New Roman" w:eastAsia="Calibri" w:hAnsi="Times New Roman"/>
          <w:sz w:val="28"/>
          <w:szCs w:val="28"/>
        </w:rPr>
        <w:t xml:space="preserve">06 июня 2019 года № 85н «О Порядке формирования и применения кодов бюджетной классификации Российской Федерации, их структуре и принципах назначения», Приказом Министерства финансов Российской Федерации от </w:t>
      </w:r>
      <w:r w:rsidR="003A6458" w:rsidRPr="003A6458">
        <w:rPr>
          <w:rFonts w:ascii="Times New Roman" w:hAnsi="Times New Roman"/>
          <w:sz w:val="28"/>
          <w:szCs w:val="28"/>
        </w:rPr>
        <w:t xml:space="preserve">29 ноября 2017 года </w:t>
      </w:r>
      <w:hyperlink r:id="rId9" w:history="1">
        <w:r w:rsidR="003A6458" w:rsidRPr="003A6458">
          <w:rPr>
            <w:rFonts w:ascii="Times New Roman" w:hAnsi="Times New Roman"/>
            <w:sz w:val="28"/>
            <w:szCs w:val="28"/>
          </w:rPr>
          <w:t>№</w:t>
        </w:r>
      </w:hyperlink>
      <w:r w:rsidR="003A6458" w:rsidRPr="003A6458">
        <w:rPr>
          <w:rFonts w:ascii="Times New Roman" w:hAnsi="Times New Roman"/>
          <w:sz w:val="28"/>
          <w:szCs w:val="28"/>
        </w:rPr>
        <w:t xml:space="preserve"> 209н «Об утверждении Порядка применения классификации операций сектора государственного управления»</w:t>
      </w:r>
      <w:r w:rsidR="003A6458">
        <w:rPr>
          <w:rFonts w:ascii="Times New Roman" w:hAnsi="Times New Roman"/>
          <w:sz w:val="28"/>
          <w:szCs w:val="28"/>
        </w:rPr>
        <w:t>,</w:t>
      </w:r>
      <w:r w:rsidRPr="0086450A">
        <w:rPr>
          <w:rFonts w:ascii="Times New Roman" w:hAnsi="Times New Roman"/>
          <w:sz w:val="28"/>
        </w:rPr>
        <w:t xml:space="preserve"> Уставом муниципального округа Северное Измайлово, Положением о бюджетном процессе в муниципальном округе Северное Измайлово, </w:t>
      </w:r>
      <w:r w:rsidRPr="0086450A">
        <w:rPr>
          <w:rFonts w:ascii="Times New Roman" w:hAnsi="Times New Roman"/>
          <w:b/>
          <w:color w:val="000000"/>
          <w:sz w:val="28"/>
          <w:szCs w:val="28"/>
        </w:rPr>
        <w:t>Совет депутатов муниципального округа Северное Измайлово</w:t>
      </w:r>
      <w:r w:rsidRPr="0086450A">
        <w:rPr>
          <w:rFonts w:ascii="Times New Roman" w:hAnsi="Times New Roman"/>
          <w:b/>
          <w:bCs/>
          <w:color w:val="000000"/>
          <w:spacing w:val="-1"/>
          <w:sz w:val="28"/>
          <w:szCs w:val="28"/>
        </w:rPr>
        <w:t xml:space="preserve"> решил:</w:t>
      </w:r>
      <w:r w:rsidRPr="0086450A">
        <w:rPr>
          <w:rFonts w:ascii="Times New Roman" w:hAnsi="Times New Roman"/>
          <w:b/>
          <w:sz w:val="28"/>
        </w:rPr>
        <w:t xml:space="preserve"> </w:t>
      </w:r>
    </w:p>
    <w:p w:rsidR="00DF381B" w:rsidRPr="0086450A" w:rsidRDefault="00DF381B" w:rsidP="00DF381B">
      <w:pPr>
        <w:shd w:val="clear" w:color="auto" w:fill="FFFFFF"/>
        <w:spacing w:after="0" w:line="240" w:lineRule="auto"/>
        <w:ind w:left="17"/>
        <w:jc w:val="both"/>
        <w:rPr>
          <w:rFonts w:ascii="Times New Roman" w:hAnsi="Times New Roman"/>
          <w:bCs/>
          <w:color w:val="FF0000"/>
          <w:spacing w:val="-2"/>
          <w:sz w:val="28"/>
          <w:szCs w:val="28"/>
        </w:rPr>
      </w:pPr>
      <w:r w:rsidRPr="0086450A">
        <w:rPr>
          <w:rFonts w:ascii="Times New Roman" w:hAnsi="Times New Roman"/>
          <w:sz w:val="28"/>
        </w:rPr>
        <w:t xml:space="preserve">      1. Внести следующие изменения в решение Совета депутатов муниципального округа Северное Измайлово от </w:t>
      </w:r>
      <w:r>
        <w:rPr>
          <w:rFonts w:ascii="Times New Roman" w:hAnsi="Times New Roman"/>
          <w:bCs/>
          <w:color w:val="000000"/>
          <w:spacing w:val="8"/>
          <w:sz w:val="28"/>
          <w:szCs w:val="28"/>
        </w:rPr>
        <w:t>1</w:t>
      </w:r>
      <w:r w:rsidR="00A67C46">
        <w:rPr>
          <w:rFonts w:ascii="Times New Roman" w:hAnsi="Times New Roman"/>
          <w:bCs/>
          <w:color w:val="000000"/>
          <w:spacing w:val="8"/>
          <w:sz w:val="28"/>
          <w:szCs w:val="28"/>
        </w:rPr>
        <w:t>9.12.2023</w:t>
      </w:r>
      <w:r>
        <w:rPr>
          <w:rFonts w:ascii="Times New Roman" w:hAnsi="Times New Roman"/>
          <w:bCs/>
          <w:color w:val="000000"/>
          <w:spacing w:val="8"/>
          <w:sz w:val="28"/>
          <w:szCs w:val="28"/>
        </w:rPr>
        <w:t xml:space="preserve"> №</w:t>
      </w:r>
      <w:r w:rsidRPr="0086450A">
        <w:rPr>
          <w:rFonts w:ascii="Times New Roman" w:hAnsi="Times New Roman"/>
          <w:bCs/>
          <w:color w:val="000000"/>
          <w:spacing w:val="8"/>
          <w:sz w:val="28"/>
          <w:szCs w:val="28"/>
        </w:rPr>
        <w:t>12/02 «О бюджете муниципального о</w:t>
      </w:r>
      <w:r w:rsidR="00A67C46">
        <w:rPr>
          <w:rFonts w:ascii="Times New Roman" w:hAnsi="Times New Roman"/>
          <w:bCs/>
          <w:color w:val="000000"/>
          <w:spacing w:val="8"/>
          <w:sz w:val="28"/>
          <w:szCs w:val="28"/>
        </w:rPr>
        <w:t>круга Северное Измайлово на 2024</w:t>
      </w:r>
      <w:r w:rsidRPr="0086450A">
        <w:rPr>
          <w:rFonts w:ascii="Times New Roman" w:hAnsi="Times New Roman"/>
          <w:bCs/>
          <w:color w:val="000000"/>
          <w:spacing w:val="8"/>
          <w:sz w:val="28"/>
          <w:szCs w:val="28"/>
        </w:rPr>
        <w:t xml:space="preserve"> год</w:t>
      </w:r>
      <w:r w:rsidRPr="0086450A">
        <w:rPr>
          <w:rFonts w:ascii="Times New Roman" w:hAnsi="Times New Roman"/>
          <w:bCs/>
          <w:color w:val="FF0000"/>
          <w:spacing w:val="-2"/>
          <w:sz w:val="28"/>
          <w:szCs w:val="28"/>
        </w:rPr>
        <w:t xml:space="preserve"> </w:t>
      </w:r>
      <w:r w:rsidRPr="0086450A">
        <w:rPr>
          <w:rFonts w:ascii="Times New Roman" w:hAnsi="Times New Roman"/>
          <w:bCs/>
          <w:spacing w:val="-2"/>
          <w:sz w:val="28"/>
          <w:szCs w:val="28"/>
        </w:rPr>
        <w:t>и плано</w:t>
      </w:r>
      <w:r w:rsidR="00A67C46">
        <w:rPr>
          <w:rFonts w:ascii="Times New Roman" w:hAnsi="Times New Roman"/>
          <w:bCs/>
          <w:spacing w:val="-2"/>
          <w:sz w:val="28"/>
          <w:szCs w:val="28"/>
        </w:rPr>
        <w:t>вый период 2025 и 2026</w:t>
      </w:r>
      <w:r w:rsidRPr="0086450A">
        <w:rPr>
          <w:rFonts w:ascii="Times New Roman" w:hAnsi="Times New Roman"/>
          <w:bCs/>
          <w:spacing w:val="-2"/>
          <w:sz w:val="28"/>
          <w:szCs w:val="28"/>
        </w:rPr>
        <w:t xml:space="preserve"> годов»:</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spacing w:val="8"/>
        </w:rPr>
        <w:t xml:space="preserve">      1.1. </w:t>
      </w:r>
      <w:r w:rsidRPr="0086450A">
        <w:rPr>
          <w:rFonts w:ascii="Times New Roman" w:hAnsi="Times New Roman" w:cs="Times New Roman"/>
        </w:rPr>
        <w:t>подпункт 1.1.1) изложить в следующей редакции:</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«Общий объем доходов </w:t>
      </w:r>
      <w:r w:rsidR="00A67C46">
        <w:rPr>
          <w:rFonts w:ascii="Times New Roman" w:hAnsi="Times New Roman" w:cs="Times New Roman"/>
        </w:rPr>
        <w:t>на 2024</w:t>
      </w:r>
      <w:r w:rsidRPr="0086450A">
        <w:rPr>
          <w:rFonts w:ascii="Times New Roman" w:hAnsi="Times New Roman" w:cs="Times New Roman"/>
        </w:rPr>
        <w:t xml:space="preserve"> год в сумме </w:t>
      </w:r>
      <w:r w:rsidR="00A67C46">
        <w:rPr>
          <w:rFonts w:ascii="Times New Roman" w:hAnsi="Times New Roman" w:cs="Times New Roman"/>
          <w:color w:val="000000"/>
        </w:rPr>
        <w:t>27 541</w:t>
      </w:r>
      <w:r>
        <w:rPr>
          <w:rFonts w:ascii="Times New Roman" w:hAnsi="Times New Roman" w:cs="Times New Roman"/>
          <w:color w:val="000000"/>
        </w:rPr>
        <w:t>,0</w:t>
      </w:r>
      <w:r w:rsidRPr="0086450A">
        <w:rPr>
          <w:rFonts w:ascii="Times New Roman" w:hAnsi="Times New Roman" w:cs="Times New Roman"/>
        </w:rPr>
        <w:t xml:space="preserve"> тыс. рублей;</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1.2 подпункт 1.1.2) изложить в следующей редакции:</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«Общий объем расходов</w:t>
      </w:r>
      <w:r w:rsidR="00A67C46">
        <w:rPr>
          <w:rFonts w:ascii="Times New Roman" w:hAnsi="Times New Roman" w:cs="Times New Roman"/>
        </w:rPr>
        <w:t xml:space="preserve"> на 2024</w:t>
      </w:r>
      <w:r w:rsidRPr="0086450A">
        <w:rPr>
          <w:rFonts w:ascii="Times New Roman" w:hAnsi="Times New Roman" w:cs="Times New Roman"/>
        </w:rPr>
        <w:t xml:space="preserve"> год в сумме </w:t>
      </w:r>
      <w:r w:rsidR="00A67C46">
        <w:rPr>
          <w:rFonts w:ascii="Times New Roman" w:hAnsi="Times New Roman" w:cs="Times New Roman"/>
          <w:color w:val="000000"/>
        </w:rPr>
        <w:t>27 541</w:t>
      </w:r>
      <w:r>
        <w:rPr>
          <w:rFonts w:ascii="Times New Roman" w:hAnsi="Times New Roman" w:cs="Times New Roman"/>
          <w:color w:val="000000"/>
        </w:rPr>
        <w:t>,0</w:t>
      </w:r>
      <w:r w:rsidRPr="0086450A">
        <w:rPr>
          <w:rFonts w:ascii="Times New Roman" w:hAnsi="Times New Roman" w:cs="Times New Roman"/>
        </w:rPr>
        <w:t xml:space="preserve"> тыс. рублей;</w:t>
      </w:r>
    </w:p>
    <w:p w:rsidR="00DF381B" w:rsidRDefault="00DF381B" w:rsidP="00DF381B">
      <w:pPr>
        <w:pStyle w:val="af8"/>
        <w:ind w:firstLine="709"/>
        <w:jc w:val="both"/>
        <w:rPr>
          <w:rFonts w:ascii="Times New Roman" w:hAnsi="Times New Roman"/>
          <w:sz w:val="28"/>
          <w:szCs w:val="28"/>
        </w:rPr>
      </w:pPr>
      <w:r w:rsidRPr="0086450A">
        <w:rPr>
          <w:rFonts w:ascii="Times New Roman" w:hAnsi="Times New Roman"/>
        </w:rPr>
        <w:t xml:space="preserve">       </w:t>
      </w:r>
      <w:r w:rsidRPr="00106262">
        <w:rPr>
          <w:rFonts w:ascii="Times New Roman" w:hAnsi="Times New Roman"/>
          <w:sz w:val="28"/>
          <w:szCs w:val="28"/>
        </w:rPr>
        <w:t>1.3 пункт 1.</w:t>
      </w:r>
      <w:r w:rsidR="00303A0B">
        <w:rPr>
          <w:rFonts w:ascii="Times New Roman" w:hAnsi="Times New Roman"/>
          <w:sz w:val="28"/>
          <w:szCs w:val="28"/>
        </w:rPr>
        <w:t>8</w:t>
      </w:r>
      <w:bookmarkStart w:id="0" w:name="_GoBack"/>
      <w:bookmarkEnd w:id="0"/>
      <w:r w:rsidRPr="00106262">
        <w:rPr>
          <w:rFonts w:ascii="Times New Roman" w:hAnsi="Times New Roman"/>
          <w:sz w:val="28"/>
          <w:szCs w:val="28"/>
        </w:rPr>
        <w:t xml:space="preserve"> изложить в следующей редакции</w:t>
      </w:r>
      <w:r w:rsidRPr="0086450A">
        <w:rPr>
          <w:rFonts w:ascii="Times New Roman" w:hAnsi="Times New Roman"/>
        </w:rPr>
        <w:t xml:space="preserve"> «</w:t>
      </w:r>
      <w:r w:rsidRPr="009C6F27">
        <w:rPr>
          <w:rFonts w:ascii="Times New Roman" w:hAnsi="Times New Roman"/>
          <w:sz w:val="28"/>
          <w:szCs w:val="28"/>
        </w:rPr>
        <w:t>Объем межбюджетных трансфертов, получаемых из бюджета города Москвы</w:t>
      </w:r>
      <w:r>
        <w:rPr>
          <w:rFonts w:ascii="Times New Roman" w:hAnsi="Times New Roman"/>
          <w:sz w:val="28"/>
          <w:szCs w:val="28"/>
        </w:rPr>
        <w:t xml:space="preserve"> </w:t>
      </w:r>
      <w:r w:rsidR="00A67C46">
        <w:rPr>
          <w:rFonts w:ascii="Times New Roman" w:hAnsi="Times New Roman"/>
          <w:sz w:val="28"/>
          <w:szCs w:val="28"/>
        </w:rPr>
        <w:t>в 2024</w:t>
      </w:r>
      <w:r w:rsidRPr="009C6F27">
        <w:rPr>
          <w:rFonts w:ascii="Times New Roman" w:hAnsi="Times New Roman"/>
          <w:sz w:val="28"/>
          <w:szCs w:val="28"/>
        </w:rPr>
        <w:t xml:space="preserve"> году в сумме </w:t>
      </w:r>
      <w:r>
        <w:rPr>
          <w:rFonts w:ascii="Times New Roman" w:hAnsi="Times New Roman"/>
          <w:sz w:val="28"/>
          <w:szCs w:val="28"/>
        </w:rPr>
        <w:t>2640</w:t>
      </w:r>
      <w:r w:rsidRPr="009C6F27">
        <w:rPr>
          <w:rFonts w:ascii="Times New Roman" w:hAnsi="Times New Roman"/>
          <w:sz w:val="28"/>
          <w:szCs w:val="28"/>
        </w:rPr>
        <w:t xml:space="preserve">,0 </w:t>
      </w:r>
      <w:r w:rsidRPr="009C6F27">
        <w:rPr>
          <w:rFonts w:ascii="Times New Roman" w:hAnsi="Times New Roman"/>
          <w:sz w:val="28"/>
          <w:szCs w:val="28"/>
        </w:rPr>
        <w:lastRenderedPageBreak/>
        <w:t>тыс. рублей,</w:t>
      </w:r>
      <w:r w:rsidR="00A67C46">
        <w:rPr>
          <w:rFonts w:ascii="Times New Roman" w:hAnsi="Times New Roman"/>
          <w:sz w:val="28"/>
          <w:szCs w:val="28"/>
        </w:rPr>
        <w:t xml:space="preserve"> 2025</w:t>
      </w:r>
      <w:r>
        <w:rPr>
          <w:rFonts w:ascii="Times New Roman" w:hAnsi="Times New Roman"/>
          <w:sz w:val="28"/>
          <w:szCs w:val="28"/>
        </w:rPr>
        <w:t xml:space="preserve"> г</w:t>
      </w:r>
      <w:r w:rsidRPr="009C6F27">
        <w:rPr>
          <w:rFonts w:ascii="Times New Roman" w:hAnsi="Times New Roman"/>
          <w:sz w:val="28"/>
          <w:szCs w:val="28"/>
        </w:rPr>
        <w:t>о</w:t>
      </w:r>
      <w:r w:rsidR="00A67C46">
        <w:rPr>
          <w:rFonts w:ascii="Times New Roman" w:hAnsi="Times New Roman"/>
          <w:sz w:val="28"/>
          <w:szCs w:val="28"/>
        </w:rPr>
        <w:t>ду в сумме 0,0 тыс. рублей, 2026</w:t>
      </w:r>
      <w:r>
        <w:rPr>
          <w:rFonts w:ascii="Times New Roman" w:hAnsi="Times New Roman"/>
          <w:sz w:val="28"/>
          <w:szCs w:val="28"/>
        </w:rPr>
        <w:t xml:space="preserve"> году в сумме 0,0 тыс. рублей;</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1.4 приложение 1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приложению 1 к настоящему решению;</w:t>
      </w:r>
    </w:p>
    <w:p w:rsidR="00DF381B" w:rsidRPr="0086450A" w:rsidRDefault="00DF381B" w:rsidP="00DF381B">
      <w:pPr>
        <w:pStyle w:val="ConsPlusNormal"/>
        <w:widowControl/>
        <w:ind w:firstLine="0"/>
        <w:rPr>
          <w:rFonts w:ascii="Times New Roman" w:hAnsi="Times New Roman" w:cs="Times New Roman"/>
        </w:rPr>
      </w:pPr>
      <w:r>
        <w:rPr>
          <w:rFonts w:ascii="Times New Roman" w:hAnsi="Times New Roman" w:cs="Times New Roman"/>
        </w:rPr>
        <w:t xml:space="preserve">       1.5 приложение 2</w:t>
      </w:r>
      <w:r w:rsidRPr="0086450A">
        <w:rPr>
          <w:rFonts w:ascii="Times New Roman" w:hAnsi="Times New Roman" w:cs="Times New Roman"/>
        </w:rPr>
        <w:t xml:space="preserve">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приложению 2 к настоящему решению;</w:t>
      </w:r>
    </w:p>
    <w:p w:rsidR="00DF381B" w:rsidRPr="0086450A" w:rsidRDefault="00DF381B" w:rsidP="00DF381B">
      <w:pPr>
        <w:pStyle w:val="ConsPlusNormal"/>
        <w:widowControl/>
        <w:ind w:firstLine="0"/>
        <w:rPr>
          <w:rFonts w:ascii="Times New Roman" w:hAnsi="Times New Roman" w:cs="Times New Roman"/>
        </w:rPr>
      </w:pPr>
      <w:r>
        <w:rPr>
          <w:rFonts w:ascii="Times New Roman" w:hAnsi="Times New Roman" w:cs="Times New Roman"/>
        </w:rPr>
        <w:t xml:space="preserve">       1.6 приложение 4</w:t>
      </w:r>
      <w:r w:rsidRPr="0086450A">
        <w:rPr>
          <w:rFonts w:ascii="Times New Roman" w:hAnsi="Times New Roman" w:cs="Times New Roman"/>
        </w:rPr>
        <w:t xml:space="preserve">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w:t>
      </w:r>
      <w:r w:rsidR="007E4ABD">
        <w:rPr>
          <w:rFonts w:ascii="Times New Roman" w:hAnsi="Times New Roman" w:cs="Times New Roman"/>
        </w:rPr>
        <w:t>ложению 3 к настоящему решению;</w:t>
      </w:r>
    </w:p>
    <w:p w:rsidR="00DF381B" w:rsidRPr="0086450A" w:rsidRDefault="00DF381B" w:rsidP="00DF381B">
      <w:pPr>
        <w:shd w:val="clear" w:color="auto" w:fill="FFFFFF"/>
        <w:spacing w:after="0" w:line="240" w:lineRule="auto"/>
        <w:jc w:val="both"/>
        <w:rPr>
          <w:rFonts w:ascii="Times New Roman" w:hAnsi="Times New Roman"/>
          <w:sz w:val="28"/>
        </w:rPr>
      </w:pPr>
      <w:r w:rsidRPr="0086450A">
        <w:rPr>
          <w:rFonts w:ascii="Times New Roman" w:hAnsi="Times New Roman"/>
          <w:sz w:val="28"/>
        </w:rPr>
        <w:t xml:space="preserve">         2. Внести соответствующие изменения в Сводную бюджетную роспись муниципального о</w:t>
      </w:r>
      <w:r w:rsidR="00A67C46">
        <w:rPr>
          <w:rFonts w:ascii="Times New Roman" w:hAnsi="Times New Roman"/>
          <w:sz w:val="28"/>
        </w:rPr>
        <w:t>круга Северное Измайлово на 2024</w:t>
      </w:r>
      <w:r w:rsidRPr="0086450A">
        <w:rPr>
          <w:rFonts w:ascii="Times New Roman" w:hAnsi="Times New Roman"/>
          <w:sz w:val="28"/>
        </w:rPr>
        <w:t xml:space="preserve"> год и план</w:t>
      </w:r>
      <w:r w:rsidR="00A67C46">
        <w:rPr>
          <w:rFonts w:ascii="Times New Roman" w:hAnsi="Times New Roman"/>
          <w:sz w:val="28"/>
        </w:rPr>
        <w:t>овый период 2025 и 2026</w:t>
      </w:r>
      <w:r w:rsidRPr="0086450A">
        <w:rPr>
          <w:rFonts w:ascii="Times New Roman" w:hAnsi="Times New Roman"/>
          <w:sz w:val="28"/>
        </w:rPr>
        <w:t xml:space="preserve"> годов.</w:t>
      </w:r>
    </w:p>
    <w:p w:rsidR="00DF381B" w:rsidRPr="0086450A" w:rsidRDefault="00DF381B" w:rsidP="00DF381B">
      <w:pPr>
        <w:shd w:val="clear" w:color="auto" w:fill="FFFFFF"/>
        <w:spacing w:after="0" w:line="240" w:lineRule="auto"/>
        <w:jc w:val="both"/>
        <w:rPr>
          <w:rFonts w:ascii="Times New Roman" w:hAnsi="Times New Roman"/>
          <w:color w:val="000000"/>
          <w:sz w:val="28"/>
        </w:rPr>
      </w:pPr>
      <w:r w:rsidRPr="0086450A">
        <w:rPr>
          <w:rFonts w:ascii="Times New Roman" w:hAnsi="Times New Roman"/>
          <w:sz w:val="28"/>
        </w:rPr>
        <w:t xml:space="preserve">         3. Опубликовать настоящее решение в бюллетене «Московский муниципальный вестник», </w:t>
      </w:r>
      <w:r w:rsidRPr="0086450A">
        <w:rPr>
          <w:rFonts w:ascii="Times New Roman" w:hAnsi="Times New Roman"/>
          <w:color w:val="000000"/>
          <w:sz w:val="28"/>
        </w:rPr>
        <w:t xml:space="preserve">разместить в информационно-телекоммуникационной сети «Интернет» на официальном сайте органов местного самоуправления муниципального округа Северное Измайлово </w:t>
      </w:r>
      <w:hyperlink r:id="rId10" w:history="1">
        <w:r w:rsidRPr="0086450A">
          <w:rPr>
            <w:rStyle w:val="af7"/>
            <w:rFonts w:ascii="Times New Roman" w:hAnsi="Times New Roman"/>
            <w:sz w:val="28"/>
            <w:lang w:val="en-US"/>
          </w:rPr>
          <w:t>www</w:t>
        </w:r>
        <w:r w:rsidRPr="0086450A">
          <w:rPr>
            <w:rStyle w:val="af7"/>
            <w:rFonts w:ascii="Times New Roman" w:hAnsi="Times New Roman"/>
            <w:sz w:val="28"/>
          </w:rPr>
          <w:t>.</w:t>
        </w:r>
        <w:proofErr w:type="spellStart"/>
        <w:r w:rsidRPr="0086450A">
          <w:rPr>
            <w:rStyle w:val="af7"/>
            <w:rFonts w:ascii="Times New Roman" w:hAnsi="Times New Roman"/>
            <w:sz w:val="28"/>
            <w:lang w:val="en-US"/>
          </w:rPr>
          <w:t>sev</w:t>
        </w:r>
        <w:proofErr w:type="spellEnd"/>
        <w:r w:rsidRPr="0086450A">
          <w:rPr>
            <w:rStyle w:val="af7"/>
            <w:rFonts w:ascii="Times New Roman" w:hAnsi="Times New Roman"/>
            <w:sz w:val="28"/>
          </w:rPr>
          <w:t>-</w:t>
        </w:r>
        <w:proofErr w:type="spellStart"/>
        <w:r w:rsidRPr="0086450A">
          <w:rPr>
            <w:rStyle w:val="af7"/>
            <w:rFonts w:ascii="Times New Roman" w:hAnsi="Times New Roman"/>
            <w:sz w:val="28"/>
            <w:lang w:val="en-US"/>
          </w:rPr>
          <w:t>izm</w:t>
        </w:r>
        <w:proofErr w:type="spellEnd"/>
        <w:r w:rsidRPr="0086450A">
          <w:rPr>
            <w:rStyle w:val="af7"/>
            <w:rFonts w:ascii="Times New Roman" w:hAnsi="Times New Roman"/>
            <w:sz w:val="28"/>
          </w:rPr>
          <w:t>.</w:t>
        </w:r>
        <w:proofErr w:type="spellStart"/>
        <w:r w:rsidRPr="0086450A">
          <w:rPr>
            <w:rStyle w:val="af7"/>
            <w:rFonts w:ascii="Times New Roman" w:hAnsi="Times New Roman"/>
            <w:sz w:val="28"/>
            <w:lang w:val="en-US"/>
          </w:rPr>
          <w:t>ru</w:t>
        </w:r>
        <w:proofErr w:type="spellEnd"/>
      </w:hyperlink>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4. </w:t>
      </w:r>
      <w:r w:rsidRPr="0086450A">
        <w:rPr>
          <w:rFonts w:ascii="Times New Roman" w:hAnsi="Times New Roman" w:cs="Times New Roman"/>
          <w:color w:val="000000"/>
        </w:rPr>
        <w:t>Настоящее решение вступает в силу со дня его официального опубликования в бюллетене «Московский муниципальный вестник».</w:t>
      </w:r>
    </w:p>
    <w:p w:rsidR="00DF381B" w:rsidRPr="0086450A" w:rsidRDefault="00DF381B" w:rsidP="00DF381B">
      <w:pPr>
        <w:pStyle w:val="ConsPlusNormal"/>
        <w:widowControl/>
        <w:tabs>
          <w:tab w:val="left" w:pos="567"/>
        </w:tabs>
        <w:ind w:firstLine="0"/>
        <w:outlineLvl w:val="1"/>
        <w:rPr>
          <w:rFonts w:ascii="Times New Roman" w:hAnsi="Times New Roman" w:cs="Times New Roman"/>
          <w:b/>
        </w:rPr>
      </w:pPr>
      <w:r w:rsidRPr="0086450A">
        <w:rPr>
          <w:rFonts w:ascii="Times New Roman" w:hAnsi="Times New Roman" w:cs="Times New Roman"/>
        </w:rPr>
        <w:t xml:space="preserve">         5.  Контроль    за     исполнением    настоящего    решения     возложить    на главу муниципального округа Северное Измайлово </w:t>
      </w:r>
      <w:r>
        <w:rPr>
          <w:rFonts w:ascii="Times New Roman" w:hAnsi="Times New Roman" w:cs="Times New Roman"/>
          <w:b/>
        </w:rPr>
        <w:t>Марфина А.В.</w:t>
      </w:r>
    </w:p>
    <w:p w:rsidR="00DF381B" w:rsidRPr="0086450A" w:rsidRDefault="00DF381B" w:rsidP="00DF381B">
      <w:pPr>
        <w:pStyle w:val="ConsPlusNormal"/>
        <w:widowControl/>
        <w:tabs>
          <w:tab w:val="left" w:pos="567"/>
        </w:tabs>
        <w:ind w:firstLine="0"/>
        <w:outlineLvl w:val="1"/>
        <w:rPr>
          <w:rFonts w:ascii="Times New Roman" w:hAnsi="Times New Roman" w:cs="Times New Roman"/>
          <w:b/>
        </w:rPr>
      </w:pPr>
    </w:p>
    <w:p w:rsidR="00DF381B" w:rsidRPr="0086450A" w:rsidRDefault="00DF381B" w:rsidP="00DF381B">
      <w:pPr>
        <w:shd w:val="clear" w:color="auto" w:fill="FFFFFF"/>
        <w:tabs>
          <w:tab w:val="left" w:pos="7238"/>
        </w:tabs>
        <w:spacing w:after="0" w:line="240" w:lineRule="auto"/>
        <w:rPr>
          <w:rFonts w:ascii="Times New Roman" w:hAnsi="Times New Roman"/>
        </w:rPr>
      </w:pPr>
    </w:p>
    <w:p w:rsidR="00D73CA8"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p>
    <w:p w:rsidR="00DF381B" w:rsidRPr="00645480" w:rsidRDefault="00DF381B" w:rsidP="00DF381B">
      <w:pPr>
        <w:shd w:val="clear" w:color="auto" w:fill="FFFFFF"/>
        <w:tabs>
          <w:tab w:val="left" w:pos="7238"/>
        </w:tabs>
        <w:spacing w:after="0" w:line="240" w:lineRule="auto"/>
        <w:ind w:left="6"/>
        <w:rPr>
          <w:rFonts w:ascii="Times New Roman" w:hAnsi="Times New Roman"/>
          <w:b/>
          <w:sz w:val="28"/>
          <w:szCs w:val="28"/>
          <w:lang w:eastAsia="ru-RU"/>
        </w:rPr>
      </w:pPr>
      <w:r w:rsidRPr="00645480">
        <w:rPr>
          <w:rFonts w:ascii="Times New Roman" w:hAnsi="Times New Roman"/>
          <w:b/>
          <w:sz w:val="28"/>
          <w:szCs w:val="28"/>
        </w:rPr>
        <w:t>Глава муниципального округа</w:t>
      </w:r>
    </w:p>
    <w:p w:rsidR="00DF381B" w:rsidRPr="00645480" w:rsidRDefault="00DF381B" w:rsidP="00DF381B">
      <w:pPr>
        <w:shd w:val="clear" w:color="auto" w:fill="FFFFFF"/>
        <w:tabs>
          <w:tab w:val="left" w:pos="7238"/>
        </w:tabs>
        <w:spacing w:after="0" w:line="240" w:lineRule="auto"/>
        <w:ind w:left="6"/>
        <w:rPr>
          <w:rFonts w:ascii="Times New Roman" w:hAnsi="Times New Roman"/>
          <w:b/>
          <w:sz w:val="28"/>
          <w:szCs w:val="28"/>
        </w:rPr>
      </w:pPr>
      <w:r w:rsidRPr="00645480">
        <w:rPr>
          <w:rFonts w:ascii="Times New Roman" w:hAnsi="Times New Roman"/>
          <w:b/>
          <w:sz w:val="28"/>
          <w:szCs w:val="28"/>
        </w:rPr>
        <w:t xml:space="preserve">Северное Измайлово                                                       </w:t>
      </w:r>
      <w:r>
        <w:rPr>
          <w:rFonts w:ascii="Times New Roman" w:hAnsi="Times New Roman"/>
          <w:b/>
          <w:sz w:val="28"/>
          <w:szCs w:val="28"/>
        </w:rPr>
        <w:t xml:space="preserve">                   А.В. Марфин</w:t>
      </w: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7E4ABD" w:rsidRDefault="007E4ABD" w:rsidP="00C22A02">
      <w:pPr>
        <w:autoSpaceDE w:val="0"/>
        <w:autoSpaceDN w:val="0"/>
        <w:adjustRightInd w:val="0"/>
        <w:spacing w:after="0" w:line="240" w:lineRule="auto"/>
        <w:jc w:val="both"/>
        <w:rPr>
          <w:rFonts w:ascii="Times New Roman" w:hAnsi="Times New Roman"/>
          <w:bCs/>
          <w:sz w:val="28"/>
          <w:szCs w:val="28"/>
        </w:rPr>
      </w:pPr>
    </w:p>
    <w:p w:rsidR="007E4ABD" w:rsidRDefault="007E4ABD" w:rsidP="00C22A02">
      <w:pPr>
        <w:autoSpaceDE w:val="0"/>
        <w:autoSpaceDN w:val="0"/>
        <w:adjustRightInd w:val="0"/>
        <w:spacing w:after="0" w:line="240" w:lineRule="auto"/>
        <w:jc w:val="both"/>
        <w:rPr>
          <w:rFonts w:ascii="Times New Roman" w:hAnsi="Times New Roman"/>
          <w:bCs/>
          <w:sz w:val="28"/>
          <w:szCs w:val="28"/>
        </w:rPr>
      </w:pPr>
    </w:p>
    <w:p w:rsidR="007E4ABD" w:rsidRDefault="007E4ABD" w:rsidP="00C22A02">
      <w:pPr>
        <w:autoSpaceDE w:val="0"/>
        <w:autoSpaceDN w:val="0"/>
        <w:adjustRightInd w:val="0"/>
        <w:spacing w:after="0" w:line="240" w:lineRule="auto"/>
        <w:jc w:val="both"/>
        <w:rPr>
          <w:rFonts w:ascii="Times New Roman" w:hAnsi="Times New Roman"/>
          <w:bCs/>
          <w:sz w:val="28"/>
          <w:szCs w:val="28"/>
        </w:rPr>
      </w:pPr>
    </w:p>
    <w:p w:rsidR="00034EC4" w:rsidRDefault="00034EC4" w:rsidP="00C22A02">
      <w:pPr>
        <w:autoSpaceDE w:val="0"/>
        <w:autoSpaceDN w:val="0"/>
        <w:adjustRightInd w:val="0"/>
        <w:spacing w:after="0" w:line="240" w:lineRule="auto"/>
        <w:jc w:val="both"/>
        <w:rPr>
          <w:rFonts w:ascii="Times New Roman" w:hAnsi="Times New Roman"/>
          <w:bCs/>
          <w:sz w:val="28"/>
          <w:szCs w:val="28"/>
        </w:rPr>
      </w:pPr>
    </w:p>
    <w:p w:rsidR="00034EC4" w:rsidRDefault="00034EC4" w:rsidP="00C22A02">
      <w:pPr>
        <w:autoSpaceDE w:val="0"/>
        <w:autoSpaceDN w:val="0"/>
        <w:adjustRightInd w:val="0"/>
        <w:spacing w:after="0" w:line="240" w:lineRule="auto"/>
        <w:jc w:val="both"/>
        <w:rPr>
          <w:rFonts w:ascii="Times New Roman" w:hAnsi="Times New Roman"/>
          <w:bCs/>
          <w:sz w:val="28"/>
          <w:szCs w:val="28"/>
        </w:rPr>
      </w:pPr>
    </w:p>
    <w:p w:rsidR="00034EC4" w:rsidRDefault="00034EC4"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C4EF7" w:rsidRPr="00B769E1" w:rsidRDefault="0044372B" w:rsidP="00DC4EF7">
      <w:pPr>
        <w:jc w:val="right"/>
        <w:rPr>
          <w:rFonts w:ascii="Times New Roman" w:hAnsi="Times New Roman"/>
          <w:b/>
        </w:rPr>
      </w:pPr>
      <w:r>
        <w:rPr>
          <w:rFonts w:ascii="Times New Roman" w:hAnsi="Times New Roman"/>
          <w:b/>
          <w:sz w:val="24"/>
          <w:szCs w:val="24"/>
        </w:rPr>
        <w:t xml:space="preserve">   </w:t>
      </w:r>
      <w:r w:rsidR="00DC4EF7" w:rsidRPr="00B769E1">
        <w:rPr>
          <w:rFonts w:ascii="Times New Roman" w:hAnsi="Times New Roman"/>
          <w:b/>
        </w:rPr>
        <w:t>Приложение 1</w:t>
      </w:r>
    </w:p>
    <w:p w:rsidR="00DC4EF7" w:rsidRPr="00B769E1" w:rsidRDefault="00DC4EF7" w:rsidP="00DC4EF7">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DC4EF7" w:rsidRPr="00B769E1" w:rsidRDefault="00DC4EF7" w:rsidP="00DC4EF7">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DC4EF7" w:rsidRPr="00B769E1" w:rsidRDefault="00EB603E" w:rsidP="00DC4EF7">
      <w:pPr>
        <w:pStyle w:val="af5"/>
        <w:spacing w:line="240" w:lineRule="auto"/>
        <w:jc w:val="right"/>
        <w:rPr>
          <w:b w:val="0"/>
          <w:sz w:val="24"/>
          <w:szCs w:val="24"/>
        </w:rPr>
      </w:pPr>
      <w:r>
        <w:rPr>
          <w:b w:val="0"/>
          <w:sz w:val="24"/>
          <w:szCs w:val="24"/>
        </w:rPr>
        <w:t>от 13.02.2024</w:t>
      </w:r>
      <w:r w:rsidR="00DC4EF7">
        <w:rPr>
          <w:b w:val="0"/>
          <w:sz w:val="24"/>
          <w:szCs w:val="24"/>
        </w:rPr>
        <w:t xml:space="preserve"> </w:t>
      </w:r>
      <w:r w:rsidR="00DC4EF7" w:rsidRPr="00B769E1">
        <w:rPr>
          <w:b w:val="0"/>
          <w:sz w:val="24"/>
          <w:szCs w:val="24"/>
        </w:rPr>
        <w:t>№</w:t>
      </w:r>
      <w:r w:rsidR="00DC4EF7">
        <w:rPr>
          <w:b w:val="0"/>
          <w:sz w:val="24"/>
          <w:szCs w:val="24"/>
        </w:rPr>
        <w:t xml:space="preserve"> </w:t>
      </w:r>
      <w:r>
        <w:rPr>
          <w:b w:val="0"/>
          <w:sz w:val="24"/>
          <w:szCs w:val="24"/>
        </w:rPr>
        <w:t>02/07</w:t>
      </w:r>
      <w:r w:rsidR="00DC4EF7" w:rsidRPr="00B769E1">
        <w:rPr>
          <w:b w:val="0"/>
          <w:sz w:val="24"/>
          <w:szCs w:val="24"/>
        </w:rPr>
        <w:t xml:space="preserve"> </w:t>
      </w:r>
    </w:p>
    <w:p w:rsidR="00DC4EF7" w:rsidRPr="00B769E1" w:rsidRDefault="00DC4EF7" w:rsidP="00DC4EF7">
      <w:pPr>
        <w:pStyle w:val="af5"/>
        <w:spacing w:line="240" w:lineRule="auto"/>
        <w:jc w:val="both"/>
        <w:rPr>
          <w:sz w:val="16"/>
          <w:szCs w:val="16"/>
        </w:rPr>
      </w:pPr>
    </w:p>
    <w:p w:rsidR="00DC4EF7" w:rsidRPr="00B769E1" w:rsidRDefault="00DC4EF7" w:rsidP="00DC4EF7">
      <w:pPr>
        <w:jc w:val="right"/>
        <w:rPr>
          <w:rFonts w:ascii="Times New Roman" w:hAnsi="Times New Roman"/>
          <w:b/>
        </w:rPr>
      </w:pPr>
      <w:r w:rsidRPr="00B769E1">
        <w:rPr>
          <w:rFonts w:ascii="Times New Roman" w:hAnsi="Times New Roman"/>
          <w:b/>
        </w:rPr>
        <w:t>Приложение 1</w:t>
      </w:r>
    </w:p>
    <w:p w:rsidR="00DC4EF7" w:rsidRPr="00B769E1" w:rsidRDefault="00DC4EF7" w:rsidP="00DC4EF7">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DC4EF7" w:rsidRPr="00B769E1" w:rsidRDefault="00DC4EF7" w:rsidP="00DC4EF7">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DC4EF7" w:rsidRPr="000059AF" w:rsidRDefault="006E218C" w:rsidP="00DC4EF7">
      <w:pPr>
        <w:pStyle w:val="af5"/>
        <w:spacing w:line="240" w:lineRule="auto"/>
        <w:jc w:val="right"/>
        <w:rPr>
          <w:b w:val="0"/>
          <w:sz w:val="24"/>
          <w:szCs w:val="24"/>
        </w:rPr>
      </w:pPr>
      <w:r>
        <w:rPr>
          <w:b w:val="0"/>
          <w:sz w:val="24"/>
          <w:szCs w:val="24"/>
        </w:rPr>
        <w:t>от 19.12.2023</w:t>
      </w:r>
      <w:r w:rsidR="00DC4EF7" w:rsidRPr="00B769E1">
        <w:rPr>
          <w:b w:val="0"/>
          <w:sz w:val="24"/>
          <w:szCs w:val="24"/>
        </w:rPr>
        <w:t xml:space="preserve"> №12/02</w:t>
      </w:r>
    </w:p>
    <w:p w:rsidR="00DC4EF7" w:rsidRPr="005F6B83" w:rsidRDefault="00DC4EF7" w:rsidP="00DC4EF7">
      <w:pPr>
        <w:pStyle w:val="2"/>
        <w:jc w:val="center"/>
        <w:rPr>
          <w:rFonts w:ascii="Times New Roman" w:hAnsi="Times New Roman"/>
          <w:color w:val="000000"/>
          <w:sz w:val="28"/>
          <w:szCs w:val="28"/>
        </w:rPr>
      </w:pPr>
      <w:r w:rsidRPr="005F6B83">
        <w:rPr>
          <w:rFonts w:ascii="Times New Roman" w:hAnsi="Times New Roman"/>
          <w:color w:val="000000"/>
          <w:sz w:val="28"/>
          <w:szCs w:val="28"/>
        </w:rPr>
        <w:t>Доходы бюджета муниципального округа Северное Измайлово</w:t>
      </w:r>
    </w:p>
    <w:p w:rsidR="00DC4EF7" w:rsidRPr="000059AF" w:rsidRDefault="006E218C" w:rsidP="00DC4EF7">
      <w:pPr>
        <w:pStyle w:val="af5"/>
        <w:spacing w:line="240" w:lineRule="auto"/>
        <w:rPr>
          <w:sz w:val="24"/>
          <w:szCs w:val="24"/>
        </w:rPr>
      </w:pPr>
      <w:r>
        <w:rPr>
          <w:bCs/>
          <w:color w:val="000000"/>
          <w:spacing w:val="8"/>
          <w:sz w:val="24"/>
          <w:szCs w:val="24"/>
        </w:rPr>
        <w:t>2024 год плановый период 2025 и 2026</w:t>
      </w:r>
      <w:r w:rsidR="00DC4EF7" w:rsidRPr="00106262">
        <w:rPr>
          <w:bCs/>
          <w:color w:val="000000"/>
          <w:spacing w:val="8"/>
          <w:sz w:val="24"/>
          <w:szCs w:val="24"/>
        </w:rPr>
        <w:t xml:space="preserve"> годов</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394"/>
        <w:gridCol w:w="1134"/>
        <w:gridCol w:w="1134"/>
        <w:gridCol w:w="1135"/>
      </w:tblGrid>
      <w:tr w:rsidR="00DC4EF7" w:rsidRPr="00C22A02" w:rsidTr="00CE5FFC">
        <w:trPr>
          <w:trHeight w:val="251"/>
        </w:trPr>
        <w:tc>
          <w:tcPr>
            <w:tcW w:w="2978" w:type="dxa"/>
            <w:vMerge w:val="restart"/>
            <w:vAlign w:val="center"/>
          </w:tcPr>
          <w:p w:rsidR="00DC4EF7" w:rsidRPr="00C12E45" w:rsidRDefault="00DC4EF7" w:rsidP="00CE5FFC">
            <w:pPr>
              <w:pStyle w:val="af"/>
              <w:jc w:val="center"/>
              <w:rPr>
                <w:rFonts w:ascii="Times New Roman" w:hAnsi="Times New Roman"/>
                <w:sz w:val="26"/>
                <w:szCs w:val="26"/>
              </w:rPr>
            </w:pPr>
            <w:r w:rsidRPr="00C12E45">
              <w:rPr>
                <w:rFonts w:ascii="Times New Roman" w:hAnsi="Times New Roman"/>
                <w:bCs/>
                <w:sz w:val="26"/>
                <w:szCs w:val="26"/>
              </w:rPr>
              <w:t>Коды бюджетной классификации</w:t>
            </w:r>
          </w:p>
        </w:tc>
        <w:tc>
          <w:tcPr>
            <w:tcW w:w="4394" w:type="dxa"/>
            <w:vMerge w:val="restart"/>
            <w:vAlign w:val="center"/>
          </w:tcPr>
          <w:p w:rsidR="00DC4EF7" w:rsidRPr="00C12E45" w:rsidRDefault="00DC4EF7" w:rsidP="00CE5FFC">
            <w:pPr>
              <w:pStyle w:val="af"/>
              <w:jc w:val="center"/>
              <w:rPr>
                <w:rFonts w:ascii="Times New Roman" w:hAnsi="Times New Roman"/>
                <w:sz w:val="26"/>
                <w:szCs w:val="26"/>
              </w:rPr>
            </w:pPr>
            <w:r w:rsidRPr="00C12E45">
              <w:rPr>
                <w:rFonts w:ascii="Times New Roman" w:hAnsi="Times New Roman"/>
                <w:sz w:val="26"/>
                <w:szCs w:val="26"/>
              </w:rPr>
              <w:t xml:space="preserve">Наименование </w:t>
            </w:r>
          </w:p>
        </w:tc>
        <w:tc>
          <w:tcPr>
            <w:tcW w:w="1134" w:type="dxa"/>
          </w:tcPr>
          <w:p w:rsidR="00DC4EF7" w:rsidRPr="00C12E45" w:rsidRDefault="00DC4EF7" w:rsidP="00CE5FFC">
            <w:pPr>
              <w:pStyle w:val="af"/>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Pr>
          <w:p w:rsidR="00DC4EF7" w:rsidRPr="00C12E45" w:rsidRDefault="00DC4EF7" w:rsidP="00CE5FFC">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r w:rsidRPr="00C12E45">
              <w:rPr>
                <w:rFonts w:ascii="Times New Roman" w:hAnsi="Times New Roman"/>
                <w:sz w:val="26"/>
                <w:szCs w:val="26"/>
              </w:rPr>
              <w:t xml:space="preserve">  </w:t>
            </w:r>
          </w:p>
        </w:tc>
        <w:tc>
          <w:tcPr>
            <w:tcW w:w="1135" w:type="dxa"/>
          </w:tcPr>
          <w:p w:rsidR="00DC4EF7" w:rsidRPr="00C12E45" w:rsidRDefault="00DC4EF7" w:rsidP="00CE5FFC">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p>
        </w:tc>
      </w:tr>
      <w:tr w:rsidR="00DC4EF7" w:rsidRPr="00C22A02" w:rsidTr="00CE5FFC">
        <w:trPr>
          <w:trHeight w:val="250"/>
        </w:trPr>
        <w:tc>
          <w:tcPr>
            <w:tcW w:w="2978" w:type="dxa"/>
            <w:vMerge/>
            <w:vAlign w:val="center"/>
          </w:tcPr>
          <w:p w:rsidR="00DC4EF7" w:rsidRPr="00C12E45" w:rsidRDefault="00DC4EF7" w:rsidP="00CE5FFC">
            <w:pPr>
              <w:pStyle w:val="af"/>
              <w:jc w:val="center"/>
              <w:rPr>
                <w:rFonts w:ascii="Times New Roman" w:hAnsi="Times New Roman"/>
                <w:bCs/>
                <w:sz w:val="26"/>
                <w:szCs w:val="26"/>
              </w:rPr>
            </w:pPr>
          </w:p>
        </w:tc>
        <w:tc>
          <w:tcPr>
            <w:tcW w:w="4394" w:type="dxa"/>
            <w:vMerge/>
            <w:vAlign w:val="center"/>
          </w:tcPr>
          <w:p w:rsidR="00DC4EF7" w:rsidRPr="00C12E45" w:rsidRDefault="00DC4EF7" w:rsidP="00CE5FFC">
            <w:pPr>
              <w:pStyle w:val="af"/>
              <w:jc w:val="center"/>
              <w:rPr>
                <w:rFonts w:ascii="Times New Roman" w:hAnsi="Times New Roman"/>
                <w:sz w:val="26"/>
                <w:szCs w:val="26"/>
              </w:rPr>
            </w:pPr>
          </w:p>
        </w:tc>
        <w:tc>
          <w:tcPr>
            <w:tcW w:w="1134" w:type="dxa"/>
          </w:tcPr>
          <w:p w:rsidR="00DC4EF7" w:rsidRPr="00C12E45" w:rsidRDefault="006E218C" w:rsidP="00CE5FFC">
            <w:pPr>
              <w:pStyle w:val="af"/>
              <w:jc w:val="center"/>
              <w:rPr>
                <w:rFonts w:ascii="Times New Roman" w:hAnsi="Times New Roman"/>
                <w:sz w:val="26"/>
                <w:szCs w:val="26"/>
              </w:rPr>
            </w:pPr>
            <w:r>
              <w:rPr>
                <w:rFonts w:ascii="Times New Roman" w:hAnsi="Times New Roman"/>
                <w:sz w:val="26"/>
                <w:szCs w:val="26"/>
              </w:rPr>
              <w:t>2024</w:t>
            </w:r>
            <w:r w:rsidR="00DC4EF7">
              <w:rPr>
                <w:rFonts w:ascii="Times New Roman" w:hAnsi="Times New Roman"/>
                <w:sz w:val="26"/>
                <w:szCs w:val="26"/>
              </w:rPr>
              <w:t xml:space="preserve">  </w:t>
            </w:r>
          </w:p>
        </w:tc>
        <w:tc>
          <w:tcPr>
            <w:tcW w:w="1134" w:type="dxa"/>
          </w:tcPr>
          <w:p w:rsidR="00DC4EF7" w:rsidRPr="00C12E45" w:rsidRDefault="006E218C" w:rsidP="00CE5FFC">
            <w:pPr>
              <w:pStyle w:val="af"/>
              <w:jc w:val="center"/>
              <w:rPr>
                <w:rFonts w:ascii="Times New Roman" w:hAnsi="Times New Roman"/>
                <w:sz w:val="26"/>
                <w:szCs w:val="26"/>
              </w:rPr>
            </w:pPr>
            <w:r>
              <w:rPr>
                <w:rFonts w:ascii="Times New Roman" w:hAnsi="Times New Roman"/>
                <w:sz w:val="26"/>
                <w:szCs w:val="26"/>
              </w:rPr>
              <w:t>2025</w:t>
            </w:r>
          </w:p>
        </w:tc>
        <w:tc>
          <w:tcPr>
            <w:tcW w:w="1135" w:type="dxa"/>
          </w:tcPr>
          <w:p w:rsidR="00DC4EF7" w:rsidRPr="00C12E45" w:rsidRDefault="006E218C" w:rsidP="00CE5FFC">
            <w:pPr>
              <w:pStyle w:val="af"/>
              <w:jc w:val="center"/>
              <w:rPr>
                <w:rFonts w:ascii="Times New Roman" w:hAnsi="Times New Roman"/>
                <w:sz w:val="26"/>
                <w:szCs w:val="26"/>
              </w:rPr>
            </w:pPr>
            <w:r>
              <w:rPr>
                <w:rFonts w:ascii="Times New Roman" w:hAnsi="Times New Roman"/>
                <w:sz w:val="26"/>
                <w:szCs w:val="26"/>
              </w:rPr>
              <w:t>2026</w:t>
            </w:r>
          </w:p>
        </w:tc>
      </w:tr>
      <w:tr w:rsidR="00DC4EF7" w:rsidRPr="00C22A02" w:rsidTr="00CE5FFC">
        <w:tc>
          <w:tcPr>
            <w:tcW w:w="2978" w:type="dxa"/>
          </w:tcPr>
          <w:p w:rsidR="00DC4EF7" w:rsidRPr="00C12E45" w:rsidRDefault="00DC4EF7" w:rsidP="00CE5FFC">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1 00 00000 00 0000 000</w:t>
            </w:r>
          </w:p>
        </w:tc>
        <w:tc>
          <w:tcPr>
            <w:tcW w:w="4394" w:type="dxa"/>
          </w:tcPr>
          <w:p w:rsidR="00DC4EF7" w:rsidRPr="00C22A02" w:rsidRDefault="00DC4EF7" w:rsidP="00CE5FFC">
            <w:pPr>
              <w:pStyle w:val="af9"/>
              <w:rPr>
                <w:b/>
                <w:sz w:val="24"/>
                <w:szCs w:val="24"/>
              </w:rPr>
            </w:pPr>
            <w:r w:rsidRPr="00C22A02">
              <w:rPr>
                <w:b/>
                <w:sz w:val="24"/>
                <w:szCs w:val="24"/>
              </w:rPr>
              <w:t>НАЛОГОВЫЕ И НЕНАЛОГОВЫЕ ДОХОДЫ</w:t>
            </w:r>
          </w:p>
        </w:tc>
        <w:tc>
          <w:tcPr>
            <w:tcW w:w="1134" w:type="dxa"/>
          </w:tcPr>
          <w:p w:rsidR="00DC4EF7" w:rsidRPr="00F92436" w:rsidRDefault="006E218C" w:rsidP="00CE5FFC">
            <w:pPr>
              <w:rPr>
                <w:rFonts w:ascii="Times New Roman" w:hAnsi="Times New Roman"/>
                <w:b/>
                <w:sz w:val="24"/>
                <w:szCs w:val="24"/>
              </w:rPr>
            </w:pPr>
            <w:r>
              <w:rPr>
                <w:rFonts w:ascii="Times New Roman" w:hAnsi="Times New Roman"/>
                <w:b/>
                <w:sz w:val="24"/>
                <w:szCs w:val="24"/>
              </w:rPr>
              <w:t>27 541,0</w:t>
            </w:r>
          </w:p>
        </w:tc>
        <w:tc>
          <w:tcPr>
            <w:tcW w:w="1134" w:type="dxa"/>
          </w:tcPr>
          <w:p w:rsidR="00DC4EF7" w:rsidRPr="00633D15" w:rsidRDefault="006E218C" w:rsidP="00CE5FFC">
            <w:pPr>
              <w:rPr>
                <w:rFonts w:ascii="Times New Roman" w:hAnsi="Times New Roman"/>
                <w:b/>
                <w:sz w:val="24"/>
                <w:szCs w:val="24"/>
              </w:rPr>
            </w:pPr>
            <w:r>
              <w:rPr>
                <w:rFonts w:ascii="Times New Roman" w:hAnsi="Times New Roman"/>
                <w:b/>
                <w:sz w:val="24"/>
                <w:szCs w:val="24"/>
              </w:rPr>
              <w:t>24 901,0</w:t>
            </w:r>
          </w:p>
        </w:tc>
        <w:tc>
          <w:tcPr>
            <w:tcW w:w="1135" w:type="dxa"/>
          </w:tcPr>
          <w:p w:rsidR="00DC4EF7" w:rsidRPr="00633D15" w:rsidRDefault="006E218C" w:rsidP="00CE5FFC">
            <w:pPr>
              <w:rPr>
                <w:sz w:val="24"/>
                <w:szCs w:val="24"/>
              </w:rPr>
            </w:pPr>
            <w:r>
              <w:rPr>
                <w:rFonts w:ascii="Times New Roman" w:hAnsi="Times New Roman"/>
                <w:b/>
                <w:sz w:val="24"/>
                <w:szCs w:val="24"/>
              </w:rPr>
              <w:t>24 901</w:t>
            </w:r>
            <w:r w:rsidR="00706BC1">
              <w:rPr>
                <w:rFonts w:ascii="Times New Roman" w:hAnsi="Times New Roman"/>
                <w:b/>
                <w:sz w:val="24"/>
                <w:szCs w:val="24"/>
              </w:rPr>
              <w:t>,0</w:t>
            </w:r>
          </w:p>
        </w:tc>
      </w:tr>
      <w:tr w:rsidR="00DC4EF7" w:rsidRPr="00C22A02" w:rsidTr="00CE5FFC">
        <w:trPr>
          <w:trHeight w:val="384"/>
        </w:trPr>
        <w:tc>
          <w:tcPr>
            <w:tcW w:w="2978" w:type="dxa"/>
          </w:tcPr>
          <w:p w:rsidR="00DC4EF7" w:rsidRPr="00C22A02" w:rsidRDefault="00DC4EF7" w:rsidP="00CE5FFC">
            <w:pPr>
              <w:pStyle w:val="21"/>
              <w:jc w:val="right"/>
              <w:rPr>
                <w:b/>
                <w:sz w:val="26"/>
                <w:szCs w:val="26"/>
              </w:rPr>
            </w:pPr>
            <w:r w:rsidRPr="00C22A02">
              <w:rPr>
                <w:b/>
                <w:sz w:val="26"/>
                <w:szCs w:val="26"/>
              </w:rPr>
              <w:t>из них:</w:t>
            </w:r>
          </w:p>
        </w:tc>
        <w:tc>
          <w:tcPr>
            <w:tcW w:w="4394" w:type="dxa"/>
          </w:tcPr>
          <w:p w:rsidR="00DC4EF7" w:rsidRPr="00C12E45" w:rsidRDefault="00DC4EF7" w:rsidP="00CE5FFC">
            <w:pPr>
              <w:pStyle w:val="af"/>
              <w:rPr>
                <w:rFonts w:ascii="Times New Roman" w:hAnsi="Times New Roman"/>
                <w:b/>
                <w:sz w:val="16"/>
                <w:szCs w:val="16"/>
              </w:rPr>
            </w:pPr>
          </w:p>
        </w:tc>
        <w:tc>
          <w:tcPr>
            <w:tcW w:w="1134" w:type="dxa"/>
          </w:tcPr>
          <w:p w:rsidR="00DC4EF7" w:rsidRPr="00F92436" w:rsidRDefault="00DC4EF7" w:rsidP="00CE5FFC">
            <w:pPr>
              <w:rPr>
                <w:rFonts w:ascii="Times New Roman" w:hAnsi="Times New Roman"/>
                <w:b/>
                <w:sz w:val="24"/>
                <w:szCs w:val="24"/>
              </w:rPr>
            </w:pPr>
          </w:p>
        </w:tc>
        <w:tc>
          <w:tcPr>
            <w:tcW w:w="1134" w:type="dxa"/>
          </w:tcPr>
          <w:p w:rsidR="00DC4EF7" w:rsidRPr="00C12E45" w:rsidRDefault="00DC4EF7" w:rsidP="00CE5FFC">
            <w:pPr>
              <w:pStyle w:val="af"/>
              <w:jc w:val="center"/>
              <w:rPr>
                <w:rFonts w:ascii="Times New Roman" w:hAnsi="Times New Roman"/>
                <w:b/>
                <w:sz w:val="28"/>
                <w:szCs w:val="28"/>
              </w:rPr>
            </w:pPr>
          </w:p>
        </w:tc>
        <w:tc>
          <w:tcPr>
            <w:tcW w:w="1135" w:type="dxa"/>
          </w:tcPr>
          <w:p w:rsidR="00DC4EF7" w:rsidRPr="00C12E45" w:rsidRDefault="00DC4EF7" w:rsidP="00CE5FFC">
            <w:pPr>
              <w:pStyle w:val="af"/>
              <w:jc w:val="center"/>
              <w:rPr>
                <w:rFonts w:ascii="Times New Roman" w:hAnsi="Times New Roman"/>
                <w:b/>
                <w:sz w:val="28"/>
                <w:szCs w:val="28"/>
              </w:rPr>
            </w:pPr>
          </w:p>
        </w:tc>
      </w:tr>
      <w:tr w:rsidR="006E218C" w:rsidRPr="00C22A02" w:rsidTr="00CE5FFC">
        <w:trPr>
          <w:trHeight w:val="577"/>
        </w:trPr>
        <w:tc>
          <w:tcPr>
            <w:tcW w:w="2978" w:type="dxa"/>
            <w:vAlign w:val="center"/>
          </w:tcPr>
          <w:p w:rsidR="006E218C" w:rsidRPr="00C12E45" w:rsidRDefault="006E218C" w:rsidP="006E218C">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1 01 00000 00 0000 000</w:t>
            </w:r>
          </w:p>
        </w:tc>
        <w:tc>
          <w:tcPr>
            <w:tcW w:w="4394" w:type="dxa"/>
          </w:tcPr>
          <w:p w:rsidR="006E218C" w:rsidRPr="00C12E45" w:rsidRDefault="006E218C" w:rsidP="006E218C">
            <w:pPr>
              <w:pStyle w:val="af"/>
              <w:rPr>
                <w:rFonts w:ascii="Times New Roman" w:hAnsi="Times New Roman"/>
                <w:b/>
                <w:sz w:val="24"/>
                <w:szCs w:val="24"/>
              </w:rPr>
            </w:pPr>
            <w:r w:rsidRPr="00C12E45">
              <w:rPr>
                <w:rFonts w:ascii="Times New Roman" w:hAnsi="Times New Roman"/>
                <w:b/>
                <w:sz w:val="24"/>
                <w:szCs w:val="24"/>
              </w:rPr>
              <w:t xml:space="preserve">НАЛОГИ НА ПРИБЫЛЬ, ДОХОДЫ     </w:t>
            </w:r>
          </w:p>
        </w:tc>
        <w:tc>
          <w:tcPr>
            <w:tcW w:w="1134" w:type="dxa"/>
          </w:tcPr>
          <w:p w:rsidR="006E218C" w:rsidRPr="006E218C" w:rsidRDefault="006E218C" w:rsidP="006E218C">
            <w:pPr>
              <w:rPr>
                <w:rFonts w:ascii="Times New Roman" w:hAnsi="Times New Roman"/>
                <w:b/>
                <w:sz w:val="24"/>
                <w:szCs w:val="24"/>
              </w:rPr>
            </w:pPr>
            <w:r w:rsidRPr="006E218C">
              <w:rPr>
                <w:rFonts w:ascii="Times New Roman" w:hAnsi="Times New Roman"/>
                <w:b/>
                <w:sz w:val="24"/>
                <w:szCs w:val="24"/>
              </w:rPr>
              <w:t>24901,0</w:t>
            </w:r>
          </w:p>
        </w:tc>
        <w:tc>
          <w:tcPr>
            <w:tcW w:w="1134" w:type="dxa"/>
          </w:tcPr>
          <w:p w:rsidR="006E218C" w:rsidRPr="006E218C" w:rsidRDefault="006E218C" w:rsidP="006E218C">
            <w:pPr>
              <w:rPr>
                <w:rFonts w:ascii="Times New Roman" w:hAnsi="Times New Roman"/>
                <w:b/>
                <w:sz w:val="24"/>
                <w:szCs w:val="24"/>
              </w:rPr>
            </w:pPr>
            <w:r w:rsidRPr="006E218C">
              <w:rPr>
                <w:rFonts w:ascii="Times New Roman" w:hAnsi="Times New Roman"/>
                <w:b/>
                <w:sz w:val="24"/>
                <w:szCs w:val="24"/>
              </w:rPr>
              <w:t>24901,0</w:t>
            </w:r>
          </w:p>
        </w:tc>
        <w:tc>
          <w:tcPr>
            <w:tcW w:w="1135" w:type="dxa"/>
          </w:tcPr>
          <w:p w:rsidR="006E218C" w:rsidRPr="006E218C" w:rsidRDefault="006E218C" w:rsidP="006E218C">
            <w:pPr>
              <w:rPr>
                <w:rFonts w:ascii="Times New Roman" w:hAnsi="Times New Roman"/>
                <w:b/>
                <w:sz w:val="24"/>
                <w:szCs w:val="24"/>
              </w:rPr>
            </w:pPr>
            <w:r w:rsidRPr="006E218C">
              <w:rPr>
                <w:rFonts w:ascii="Times New Roman" w:hAnsi="Times New Roman"/>
                <w:b/>
                <w:sz w:val="24"/>
                <w:szCs w:val="24"/>
              </w:rPr>
              <w:t>24901,0</w:t>
            </w:r>
          </w:p>
        </w:tc>
      </w:tr>
      <w:tr w:rsidR="006E218C" w:rsidRPr="00633D15" w:rsidTr="00CE5FFC">
        <w:tc>
          <w:tcPr>
            <w:tcW w:w="2978" w:type="dxa"/>
            <w:vAlign w:val="center"/>
          </w:tcPr>
          <w:p w:rsidR="006E218C" w:rsidRPr="00C22A02" w:rsidRDefault="006E218C" w:rsidP="006E218C">
            <w:pPr>
              <w:pStyle w:val="21"/>
              <w:rPr>
                <w:b/>
              </w:rPr>
            </w:pPr>
          </w:p>
          <w:p w:rsidR="006E218C" w:rsidRPr="00C22A02" w:rsidRDefault="006E218C" w:rsidP="006E218C">
            <w:pPr>
              <w:pStyle w:val="21"/>
              <w:ind w:firstLine="0"/>
              <w:rPr>
                <w:b/>
                <w:sz w:val="24"/>
                <w:szCs w:val="24"/>
              </w:rPr>
            </w:pPr>
            <w:r>
              <w:rPr>
                <w:b/>
                <w:sz w:val="24"/>
                <w:szCs w:val="24"/>
              </w:rPr>
              <w:t xml:space="preserve">182 </w:t>
            </w:r>
            <w:r w:rsidRPr="00C22A02">
              <w:rPr>
                <w:b/>
                <w:sz w:val="24"/>
                <w:szCs w:val="24"/>
              </w:rPr>
              <w:t>1 01 02000 01 0000 110</w:t>
            </w:r>
          </w:p>
        </w:tc>
        <w:tc>
          <w:tcPr>
            <w:tcW w:w="4394" w:type="dxa"/>
          </w:tcPr>
          <w:p w:rsidR="006E218C" w:rsidRPr="00C12E45" w:rsidRDefault="006E218C" w:rsidP="006E218C">
            <w:pPr>
              <w:pStyle w:val="af"/>
              <w:rPr>
                <w:rFonts w:ascii="Times New Roman" w:hAnsi="Times New Roman"/>
                <w:b/>
                <w:sz w:val="26"/>
                <w:szCs w:val="26"/>
              </w:rPr>
            </w:pPr>
            <w:r w:rsidRPr="00C12E45">
              <w:rPr>
                <w:rFonts w:ascii="Times New Roman" w:hAnsi="Times New Roman"/>
                <w:b/>
                <w:sz w:val="24"/>
                <w:szCs w:val="24"/>
              </w:rPr>
              <w:t xml:space="preserve">Налог на доходы физических лиц </w:t>
            </w:r>
          </w:p>
        </w:tc>
        <w:tc>
          <w:tcPr>
            <w:tcW w:w="1134" w:type="dxa"/>
          </w:tcPr>
          <w:p w:rsidR="006E218C" w:rsidRPr="006E218C" w:rsidRDefault="006E218C" w:rsidP="006E218C">
            <w:pPr>
              <w:rPr>
                <w:rFonts w:ascii="Times New Roman" w:hAnsi="Times New Roman"/>
                <w:b/>
                <w:sz w:val="24"/>
                <w:szCs w:val="24"/>
              </w:rPr>
            </w:pPr>
            <w:r w:rsidRPr="006E218C">
              <w:rPr>
                <w:rFonts w:ascii="Times New Roman" w:hAnsi="Times New Roman"/>
                <w:b/>
                <w:sz w:val="24"/>
                <w:szCs w:val="24"/>
              </w:rPr>
              <w:t>24901,0</w:t>
            </w:r>
          </w:p>
        </w:tc>
        <w:tc>
          <w:tcPr>
            <w:tcW w:w="1134" w:type="dxa"/>
          </w:tcPr>
          <w:p w:rsidR="006E218C" w:rsidRPr="006E218C" w:rsidRDefault="006E218C" w:rsidP="006E218C">
            <w:pPr>
              <w:rPr>
                <w:rFonts w:ascii="Times New Roman" w:hAnsi="Times New Roman"/>
                <w:b/>
                <w:sz w:val="24"/>
                <w:szCs w:val="24"/>
              </w:rPr>
            </w:pPr>
            <w:r w:rsidRPr="006E218C">
              <w:rPr>
                <w:rFonts w:ascii="Times New Roman" w:hAnsi="Times New Roman"/>
                <w:b/>
                <w:sz w:val="24"/>
                <w:szCs w:val="24"/>
              </w:rPr>
              <w:t>24901,0</w:t>
            </w:r>
          </w:p>
        </w:tc>
        <w:tc>
          <w:tcPr>
            <w:tcW w:w="1135" w:type="dxa"/>
          </w:tcPr>
          <w:p w:rsidR="006E218C" w:rsidRPr="006E218C" w:rsidRDefault="006E218C" w:rsidP="006E218C">
            <w:pPr>
              <w:rPr>
                <w:rFonts w:ascii="Times New Roman" w:hAnsi="Times New Roman"/>
                <w:b/>
                <w:sz w:val="24"/>
                <w:szCs w:val="24"/>
              </w:rPr>
            </w:pPr>
            <w:r w:rsidRPr="006E218C">
              <w:rPr>
                <w:rFonts w:ascii="Times New Roman" w:hAnsi="Times New Roman"/>
                <w:b/>
                <w:sz w:val="24"/>
                <w:szCs w:val="24"/>
              </w:rPr>
              <w:t>24901,0</w:t>
            </w:r>
          </w:p>
        </w:tc>
      </w:tr>
      <w:tr w:rsidR="006E218C" w:rsidRPr="00C22A02" w:rsidTr="006E218C">
        <w:tc>
          <w:tcPr>
            <w:tcW w:w="2978" w:type="dxa"/>
            <w:vAlign w:val="center"/>
          </w:tcPr>
          <w:p w:rsidR="006E218C" w:rsidRPr="00C12E45" w:rsidRDefault="006E218C" w:rsidP="006E218C">
            <w:pPr>
              <w:pStyle w:val="af"/>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1 01 02010 01 0000 110</w:t>
            </w:r>
          </w:p>
        </w:tc>
        <w:tc>
          <w:tcPr>
            <w:tcW w:w="4394" w:type="dxa"/>
          </w:tcPr>
          <w:p w:rsidR="006E218C" w:rsidRPr="00C12E45" w:rsidRDefault="006E218C" w:rsidP="006E218C">
            <w:pPr>
              <w:pStyle w:val="af"/>
              <w:rPr>
                <w:rFonts w:ascii="Times New Roman" w:hAnsi="Times New Roman"/>
                <w:sz w:val="24"/>
                <w:szCs w:val="24"/>
              </w:rPr>
            </w:pPr>
            <w:r w:rsidRPr="00C12E4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Pr>
                <w:rFonts w:ascii="Times New Roman" w:hAnsi="Times New Roman"/>
                <w:sz w:val="24"/>
                <w:szCs w:val="24"/>
              </w:rPr>
              <w:t xml:space="preserve">оссийской </w:t>
            </w:r>
            <w:r w:rsidRPr="00C12E45">
              <w:rPr>
                <w:rFonts w:ascii="Times New Roman" w:hAnsi="Times New Roman"/>
                <w:sz w:val="24"/>
                <w:szCs w:val="24"/>
              </w:rPr>
              <w:t>Ф</w:t>
            </w:r>
            <w:r>
              <w:rPr>
                <w:rFonts w:ascii="Times New Roman" w:hAnsi="Times New Roman"/>
                <w:sz w:val="24"/>
                <w:szCs w:val="24"/>
              </w:rPr>
              <w:t>едерации</w:t>
            </w:r>
            <w:r w:rsidRPr="00C12E45">
              <w:rPr>
                <w:rFonts w:ascii="Times New Roman" w:hAnsi="Times New Roman"/>
                <w:sz w:val="24"/>
                <w:szCs w:val="24"/>
              </w:rPr>
              <w:t xml:space="preserve">    </w:t>
            </w:r>
          </w:p>
        </w:tc>
        <w:tc>
          <w:tcPr>
            <w:tcW w:w="1134" w:type="dxa"/>
            <w:vAlign w:val="center"/>
          </w:tcPr>
          <w:p w:rsidR="006E218C" w:rsidRPr="006E218C" w:rsidRDefault="006E218C" w:rsidP="006E218C">
            <w:pPr>
              <w:jc w:val="center"/>
              <w:rPr>
                <w:rFonts w:ascii="Times New Roman" w:hAnsi="Times New Roman"/>
                <w:sz w:val="24"/>
                <w:szCs w:val="24"/>
              </w:rPr>
            </w:pPr>
            <w:r w:rsidRPr="006E218C">
              <w:rPr>
                <w:rFonts w:ascii="Times New Roman" w:hAnsi="Times New Roman"/>
                <w:sz w:val="24"/>
                <w:szCs w:val="24"/>
              </w:rPr>
              <w:t>15196,0</w:t>
            </w:r>
          </w:p>
        </w:tc>
        <w:tc>
          <w:tcPr>
            <w:tcW w:w="1134" w:type="dxa"/>
            <w:vAlign w:val="center"/>
          </w:tcPr>
          <w:p w:rsidR="006E218C" w:rsidRPr="006E218C" w:rsidRDefault="006E218C" w:rsidP="006E218C">
            <w:pPr>
              <w:jc w:val="center"/>
              <w:rPr>
                <w:rFonts w:ascii="Times New Roman" w:hAnsi="Times New Roman"/>
                <w:sz w:val="24"/>
                <w:szCs w:val="24"/>
              </w:rPr>
            </w:pPr>
            <w:r w:rsidRPr="006E218C">
              <w:rPr>
                <w:rFonts w:ascii="Times New Roman" w:hAnsi="Times New Roman"/>
                <w:sz w:val="24"/>
                <w:szCs w:val="24"/>
              </w:rPr>
              <w:t>15196,0</w:t>
            </w:r>
          </w:p>
        </w:tc>
        <w:tc>
          <w:tcPr>
            <w:tcW w:w="1135" w:type="dxa"/>
            <w:vAlign w:val="center"/>
          </w:tcPr>
          <w:p w:rsidR="006E218C" w:rsidRPr="006E218C" w:rsidRDefault="006E218C" w:rsidP="006E218C">
            <w:pPr>
              <w:jc w:val="center"/>
              <w:rPr>
                <w:rFonts w:ascii="Times New Roman" w:hAnsi="Times New Roman"/>
                <w:sz w:val="24"/>
                <w:szCs w:val="24"/>
              </w:rPr>
            </w:pPr>
            <w:r w:rsidRPr="006E218C">
              <w:rPr>
                <w:rFonts w:ascii="Times New Roman" w:hAnsi="Times New Roman"/>
                <w:sz w:val="24"/>
                <w:szCs w:val="24"/>
              </w:rPr>
              <w:t>15196,0</w:t>
            </w:r>
          </w:p>
        </w:tc>
      </w:tr>
      <w:tr w:rsidR="00DC4EF7" w:rsidRPr="00C22A02" w:rsidTr="006E218C">
        <w:trPr>
          <w:trHeight w:val="2907"/>
        </w:trPr>
        <w:tc>
          <w:tcPr>
            <w:tcW w:w="2978" w:type="dxa"/>
            <w:vAlign w:val="center"/>
          </w:tcPr>
          <w:p w:rsidR="00DC4EF7" w:rsidRPr="00C12E45" w:rsidRDefault="00DC4EF7" w:rsidP="00CE5FFC">
            <w:pPr>
              <w:pStyle w:val="af"/>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1 01 02020 01 0000 110</w:t>
            </w:r>
          </w:p>
        </w:tc>
        <w:tc>
          <w:tcPr>
            <w:tcW w:w="4394" w:type="dxa"/>
          </w:tcPr>
          <w:p w:rsidR="00DC4EF7" w:rsidRPr="00327488" w:rsidRDefault="00DC4EF7" w:rsidP="00CE5FFC">
            <w:pPr>
              <w:pStyle w:val="21"/>
              <w:ind w:firstLine="0"/>
              <w:jc w:val="left"/>
              <w:rPr>
                <w:sz w:val="24"/>
                <w:szCs w:val="24"/>
              </w:rPr>
            </w:pPr>
            <w:r w:rsidRPr="00C22A02">
              <w:rPr>
                <w:sz w:val="24"/>
                <w:szCs w:val="24"/>
              </w:rPr>
              <w:t>Налог на доходы физических лиц</w:t>
            </w:r>
            <w:r>
              <w:rPr>
                <w:sz w:val="24"/>
                <w:szCs w:val="24"/>
              </w:rPr>
              <w:t xml:space="preserve">, полученных от осуществления деятельности </w:t>
            </w:r>
            <w:r w:rsidRPr="00C22A02">
              <w:rPr>
                <w:sz w:val="24"/>
                <w:szCs w:val="24"/>
              </w:rPr>
              <w:t>физическими лица</w:t>
            </w:r>
            <w:r>
              <w:rPr>
                <w:sz w:val="24"/>
                <w:szCs w:val="24"/>
              </w:rPr>
              <w:t xml:space="preserve">ми, </w:t>
            </w:r>
            <w:r w:rsidRPr="00C22A02">
              <w:rPr>
                <w:sz w:val="24"/>
                <w:szCs w:val="24"/>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Pr>
                <w:sz w:val="24"/>
                <w:szCs w:val="24"/>
              </w:rPr>
              <w:t xml:space="preserve">угих лиц, занимающихся частной </w:t>
            </w:r>
            <w:r w:rsidRPr="00C22A02">
              <w:rPr>
                <w:sz w:val="24"/>
                <w:szCs w:val="24"/>
              </w:rPr>
              <w:t>практикой в соответствии со статьей 227 Налоговог</w:t>
            </w:r>
            <w:r>
              <w:rPr>
                <w:sz w:val="24"/>
                <w:szCs w:val="24"/>
              </w:rPr>
              <w:t xml:space="preserve">о кодекса Российской Федерации   </w:t>
            </w:r>
          </w:p>
        </w:tc>
        <w:tc>
          <w:tcPr>
            <w:tcW w:w="1134" w:type="dxa"/>
            <w:vAlign w:val="center"/>
          </w:tcPr>
          <w:p w:rsidR="00DC4EF7" w:rsidRPr="006418E4" w:rsidRDefault="006E218C" w:rsidP="00CE5FFC">
            <w:pPr>
              <w:pStyle w:val="af"/>
              <w:jc w:val="center"/>
              <w:rPr>
                <w:rFonts w:ascii="Times New Roman" w:hAnsi="Times New Roman"/>
                <w:sz w:val="24"/>
                <w:szCs w:val="24"/>
              </w:rPr>
            </w:pPr>
            <w:r>
              <w:rPr>
                <w:rFonts w:ascii="Times New Roman" w:hAnsi="Times New Roman"/>
                <w:sz w:val="24"/>
                <w:szCs w:val="24"/>
              </w:rPr>
              <w:t>2</w:t>
            </w:r>
            <w:r w:rsidR="00DC4EF7">
              <w:rPr>
                <w:rFonts w:ascii="Times New Roman" w:hAnsi="Times New Roman"/>
                <w:sz w:val="24"/>
                <w:szCs w:val="24"/>
              </w:rPr>
              <w:t>00</w:t>
            </w:r>
            <w:r w:rsidR="00DC4EF7" w:rsidRPr="006418E4">
              <w:rPr>
                <w:rFonts w:ascii="Times New Roman" w:hAnsi="Times New Roman"/>
                <w:sz w:val="24"/>
                <w:szCs w:val="24"/>
              </w:rPr>
              <w:t>,0</w:t>
            </w:r>
          </w:p>
        </w:tc>
        <w:tc>
          <w:tcPr>
            <w:tcW w:w="1134" w:type="dxa"/>
            <w:vAlign w:val="center"/>
          </w:tcPr>
          <w:p w:rsidR="00DC4EF7" w:rsidRPr="006418E4" w:rsidRDefault="00DC4EF7" w:rsidP="00CE5FFC">
            <w:pPr>
              <w:pStyle w:val="af"/>
              <w:rPr>
                <w:rFonts w:ascii="Times New Roman" w:hAnsi="Times New Roman"/>
                <w:sz w:val="24"/>
                <w:szCs w:val="24"/>
              </w:rPr>
            </w:pPr>
            <w:r w:rsidRPr="006418E4">
              <w:rPr>
                <w:rFonts w:ascii="Times New Roman" w:hAnsi="Times New Roman"/>
                <w:sz w:val="24"/>
                <w:szCs w:val="24"/>
              </w:rPr>
              <w:t xml:space="preserve"> </w:t>
            </w:r>
            <w:r w:rsidR="006E218C">
              <w:rPr>
                <w:rFonts w:ascii="Times New Roman" w:hAnsi="Times New Roman"/>
                <w:sz w:val="24"/>
                <w:szCs w:val="24"/>
              </w:rPr>
              <w:t xml:space="preserve"> 2</w:t>
            </w:r>
            <w:r w:rsidRPr="006418E4">
              <w:rPr>
                <w:rFonts w:ascii="Times New Roman" w:hAnsi="Times New Roman"/>
                <w:sz w:val="24"/>
                <w:szCs w:val="24"/>
              </w:rPr>
              <w:t>0</w:t>
            </w:r>
            <w:r w:rsidRPr="006418E4">
              <w:rPr>
                <w:rFonts w:ascii="Times New Roman" w:hAnsi="Times New Roman"/>
                <w:sz w:val="24"/>
                <w:szCs w:val="24"/>
                <w:lang w:val="en-US"/>
              </w:rPr>
              <w:t>0</w:t>
            </w:r>
            <w:r w:rsidRPr="006418E4">
              <w:rPr>
                <w:rFonts w:ascii="Times New Roman" w:hAnsi="Times New Roman"/>
                <w:sz w:val="24"/>
                <w:szCs w:val="24"/>
              </w:rPr>
              <w:t>,0</w:t>
            </w:r>
          </w:p>
        </w:tc>
        <w:tc>
          <w:tcPr>
            <w:tcW w:w="1135" w:type="dxa"/>
            <w:vAlign w:val="center"/>
          </w:tcPr>
          <w:p w:rsidR="00DC4EF7" w:rsidRPr="006418E4" w:rsidRDefault="006E218C" w:rsidP="00CE5FFC">
            <w:pPr>
              <w:pStyle w:val="af"/>
              <w:rPr>
                <w:rFonts w:ascii="Times New Roman" w:hAnsi="Times New Roman"/>
                <w:sz w:val="24"/>
                <w:szCs w:val="24"/>
              </w:rPr>
            </w:pPr>
            <w:r>
              <w:rPr>
                <w:rFonts w:ascii="Times New Roman" w:hAnsi="Times New Roman"/>
                <w:sz w:val="24"/>
                <w:szCs w:val="24"/>
              </w:rPr>
              <w:t xml:space="preserve">  2</w:t>
            </w:r>
            <w:r w:rsidR="00DC4EF7" w:rsidRPr="006418E4">
              <w:rPr>
                <w:rFonts w:ascii="Times New Roman" w:hAnsi="Times New Roman"/>
                <w:sz w:val="24"/>
                <w:szCs w:val="24"/>
              </w:rPr>
              <w:t>00,0</w:t>
            </w:r>
          </w:p>
        </w:tc>
      </w:tr>
      <w:tr w:rsidR="00DC4EF7" w:rsidRPr="00C22A02" w:rsidTr="00CE5FFC">
        <w:tc>
          <w:tcPr>
            <w:tcW w:w="2978" w:type="dxa"/>
            <w:vAlign w:val="center"/>
          </w:tcPr>
          <w:p w:rsidR="00DC4EF7" w:rsidRPr="00C12E45" w:rsidRDefault="00DC4EF7" w:rsidP="00CE5FFC">
            <w:pPr>
              <w:pStyle w:val="af"/>
              <w:jc w:val="center"/>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1 01 02030 01 0000 110</w:t>
            </w:r>
          </w:p>
          <w:p w:rsidR="00DC4EF7" w:rsidRPr="00C12E45" w:rsidRDefault="00DC4EF7" w:rsidP="00CE5FFC">
            <w:pPr>
              <w:pStyle w:val="af"/>
              <w:jc w:val="center"/>
              <w:rPr>
                <w:rFonts w:ascii="Times New Roman" w:hAnsi="Times New Roman"/>
                <w:sz w:val="24"/>
                <w:szCs w:val="24"/>
              </w:rPr>
            </w:pPr>
          </w:p>
        </w:tc>
        <w:tc>
          <w:tcPr>
            <w:tcW w:w="4394" w:type="dxa"/>
            <w:vAlign w:val="center"/>
          </w:tcPr>
          <w:p w:rsidR="00DC4EF7" w:rsidRPr="00327488" w:rsidRDefault="00DC4EF7" w:rsidP="00CE5FFC">
            <w:pPr>
              <w:pStyle w:val="21"/>
              <w:ind w:firstLine="0"/>
              <w:jc w:val="left"/>
              <w:rPr>
                <w:sz w:val="24"/>
                <w:szCs w:val="24"/>
              </w:rPr>
            </w:pPr>
            <w:r w:rsidRPr="00C22A02">
              <w:rPr>
                <w:sz w:val="24"/>
                <w:szCs w:val="24"/>
              </w:rPr>
              <w:t>Налог на доходы физических лиц с доходов, полученных   физическими лицами в соответствии со статьей 228 Налогового</w:t>
            </w:r>
            <w:r>
              <w:rPr>
                <w:sz w:val="24"/>
                <w:szCs w:val="24"/>
              </w:rPr>
              <w:t xml:space="preserve"> кодекса Российской Федерации</w:t>
            </w:r>
          </w:p>
        </w:tc>
        <w:tc>
          <w:tcPr>
            <w:tcW w:w="1134" w:type="dxa"/>
            <w:vAlign w:val="center"/>
          </w:tcPr>
          <w:p w:rsidR="00DC4EF7" w:rsidRPr="00C12E45" w:rsidRDefault="006E218C" w:rsidP="00CE5FFC">
            <w:pPr>
              <w:pStyle w:val="af"/>
              <w:jc w:val="center"/>
              <w:rPr>
                <w:rFonts w:ascii="Times New Roman" w:hAnsi="Times New Roman"/>
                <w:sz w:val="24"/>
                <w:szCs w:val="24"/>
              </w:rPr>
            </w:pPr>
            <w:r>
              <w:rPr>
                <w:rFonts w:ascii="Times New Roman" w:hAnsi="Times New Roman"/>
                <w:sz w:val="24"/>
                <w:szCs w:val="24"/>
              </w:rPr>
              <w:t>18</w:t>
            </w:r>
            <w:r w:rsidR="00DC4EF7">
              <w:rPr>
                <w:rFonts w:ascii="Times New Roman" w:hAnsi="Times New Roman"/>
                <w:sz w:val="24"/>
                <w:szCs w:val="24"/>
              </w:rPr>
              <w:t>00</w:t>
            </w:r>
            <w:r w:rsidR="00DC4EF7" w:rsidRPr="00C12E45">
              <w:rPr>
                <w:rFonts w:ascii="Times New Roman" w:hAnsi="Times New Roman"/>
                <w:sz w:val="24"/>
                <w:szCs w:val="24"/>
              </w:rPr>
              <w:t>,0</w:t>
            </w:r>
          </w:p>
        </w:tc>
        <w:tc>
          <w:tcPr>
            <w:tcW w:w="1134" w:type="dxa"/>
            <w:vAlign w:val="center"/>
          </w:tcPr>
          <w:p w:rsidR="00DC4EF7" w:rsidRPr="00C12E45" w:rsidRDefault="006E218C" w:rsidP="00CE5FFC">
            <w:pPr>
              <w:pStyle w:val="af"/>
              <w:jc w:val="center"/>
              <w:rPr>
                <w:rFonts w:ascii="Times New Roman" w:hAnsi="Times New Roman"/>
                <w:sz w:val="24"/>
                <w:szCs w:val="24"/>
              </w:rPr>
            </w:pPr>
            <w:r>
              <w:rPr>
                <w:rFonts w:ascii="Times New Roman" w:hAnsi="Times New Roman"/>
                <w:sz w:val="24"/>
                <w:szCs w:val="24"/>
              </w:rPr>
              <w:t>18</w:t>
            </w:r>
            <w:r w:rsidR="00DC4EF7">
              <w:rPr>
                <w:rFonts w:ascii="Times New Roman" w:hAnsi="Times New Roman"/>
                <w:sz w:val="24"/>
                <w:szCs w:val="24"/>
              </w:rPr>
              <w:t>00</w:t>
            </w:r>
            <w:r w:rsidR="00DC4EF7" w:rsidRPr="00C12E45">
              <w:rPr>
                <w:rFonts w:ascii="Times New Roman" w:hAnsi="Times New Roman"/>
                <w:sz w:val="24"/>
                <w:szCs w:val="24"/>
              </w:rPr>
              <w:t>,0</w:t>
            </w:r>
          </w:p>
        </w:tc>
        <w:tc>
          <w:tcPr>
            <w:tcW w:w="1135" w:type="dxa"/>
            <w:vAlign w:val="center"/>
          </w:tcPr>
          <w:p w:rsidR="00DC4EF7" w:rsidRPr="00C12E45" w:rsidRDefault="006E218C" w:rsidP="00CE5FFC">
            <w:pPr>
              <w:pStyle w:val="af"/>
              <w:jc w:val="center"/>
              <w:rPr>
                <w:rFonts w:ascii="Times New Roman" w:hAnsi="Times New Roman"/>
                <w:sz w:val="24"/>
                <w:szCs w:val="24"/>
              </w:rPr>
            </w:pPr>
            <w:r>
              <w:rPr>
                <w:rFonts w:ascii="Times New Roman" w:hAnsi="Times New Roman"/>
                <w:sz w:val="24"/>
                <w:szCs w:val="24"/>
              </w:rPr>
              <w:t>18</w:t>
            </w:r>
            <w:r w:rsidR="00DC4EF7">
              <w:rPr>
                <w:rFonts w:ascii="Times New Roman" w:hAnsi="Times New Roman"/>
                <w:sz w:val="24"/>
                <w:szCs w:val="24"/>
              </w:rPr>
              <w:t>00</w:t>
            </w:r>
            <w:r w:rsidR="00DC4EF7" w:rsidRPr="00C12E45">
              <w:rPr>
                <w:rFonts w:ascii="Times New Roman" w:hAnsi="Times New Roman"/>
                <w:sz w:val="24"/>
                <w:szCs w:val="24"/>
              </w:rPr>
              <w:t>,0</w:t>
            </w:r>
          </w:p>
        </w:tc>
      </w:tr>
      <w:tr w:rsidR="006E218C" w:rsidRPr="00C22A02" w:rsidTr="00CE5FFC">
        <w:tc>
          <w:tcPr>
            <w:tcW w:w="2978"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 xml:space="preserve">182 </w:t>
            </w:r>
            <w:r w:rsidRPr="009823D4">
              <w:rPr>
                <w:rFonts w:ascii="Times New Roman" w:hAnsi="Times New Roman"/>
                <w:sz w:val="24"/>
                <w:szCs w:val="24"/>
              </w:rPr>
              <w:t>1 01 02080</w:t>
            </w:r>
            <w:r>
              <w:rPr>
                <w:rFonts w:ascii="Times New Roman" w:hAnsi="Times New Roman"/>
                <w:sz w:val="24"/>
                <w:szCs w:val="24"/>
              </w:rPr>
              <w:t xml:space="preserve"> </w:t>
            </w:r>
            <w:r w:rsidRPr="009823D4">
              <w:rPr>
                <w:rFonts w:ascii="Times New Roman" w:hAnsi="Times New Roman"/>
                <w:sz w:val="24"/>
                <w:szCs w:val="24"/>
              </w:rPr>
              <w:t>01 0000 110</w:t>
            </w:r>
          </w:p>
        </w:tc>
        <w:tc>
          <w:tcPr>
            <w:tcW w:w="4394" w:type="dxa"/>
            <w:vAlign w:val="center"/>
          </w:tcPr>
          <w:p w:rsidR="006E218C" w:rsidRPr="00C22A02" w:rsidRDefault="006E218C" w:rsidP="00CE5FFC">
            <w:pPr>
              <w:pStyle w:val="21"/>
              <w:ind w:firstLine="0"/>
              <w:jc w:val="left"/>
              <w:rPr>
                <w:sz w:val="24"/>
                <w:szCs w:val="24"/>
              </w:rPr>
            </w:pPr>
            <w:r>
              <w:rPr>
                <w:sz w:val="24"/>
                <w:szCs w:val="24"/>
              </w:rPr>
              <w:t>Н</w:t>
            </w:r>
            <w:r w:rsidRPr="009823D4">
              <w:rPr>
                <w:sz w:val="24"/>
                <w:szCs w:val="24"/>
              </w:rPr>
              <w:t xml:space="preserve">алог на доходы физических лиц в части суммы налога, превышающей 650 000 рублей, относящейся к части </w:t>
            </w:r>
            <w:r w:rsidRPr="009823D4">
              <w:rPr>
                <w:sz w:val="24"/>
                <w:szCs w:val="24"/>
              </w:rPr>
              <w:lastRenderedPageBreak/>
              <w:t>налоговой базы, превышающей 5 000 000 рулей (а исключением налога на доходы физических лиц с сумм прибыли контролируемой иностранной компании, в том числе фиксированной прибыли конт</w:t>
            </w:r>
            <w:r>
              <w:rPr>
                <w:sz w:val="24"/>
                <w:szCs w:val="24"/>
              </w:rPr>
              <w:t>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134"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lastRenderedPageBreak/>
              <w:t>6000,0</w:t>
            </w:r>
          </w:p>
        </w:tc>
        <w:tc>
          <w:tcPr>
            <w:tcW w:w="1134"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6000,0</w:t>
            </w:r>
          </w:p>
        </w:tc>
        <w:tc>
          <w:tcPr>
            <w:tcW w:w="1135"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6000,0</w:t>
            </w:r>
          </w:p>
        </w:tc>
      </w:tr>
      <w:tr w:rsidR="006E218C" w:rsidRPr="00C22A02" w:rsidTr="00CE5FFC">
        <w:tc>
          <w:tcPr>
            <w:tcW w:w="2978"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 xml:space="preserve">182 </w:t>
            </w:r>
            <w:r w:rsidRPr="00DB53B4">
              <w:rPr>
                <w:rFonts w:ascii="Times New Roman" w:hAnsi="Times New Roman"/>
                <w:sz w:val="24"/>
                <w:szCs w:val="24"/>
              </w:rPr>
              <w:t>1 01 02130 01 0000 110</w:t>
            </w:r>
          </w:p>
        </w:tc>
        <w:tc>
          <w:tcPr>
            <w:tcW w:w="4394" w:type="dxa"/>
            <w:vAlign w:val="center"/>
          </w:tcPr>
          <w:p w:rsidR="006E218C" w:rsidRPr="00C22A02" w:rsidRDefault="006E218C" w:rsidP="00CE5FFC">
            <w:pPr>
              <w:pStyle w:val="21"/>
              <w:ind w:firstLine="0"/>
              <w:jc w:val="left"/>
              <w:rPr>
                <w:sz w:val="24"/>
                <w:szCs w:val="24"/>
              </w:rPr>
            </w:pPr>
            <w:r w:rsidRPr="00DB53B4">
              <w:rPr>
                <w:sz w:val="24"/>
                <w:szCs w:val="24"/>
              </w:rPr>
              <w:t>Налог на доходы физических лиц в отношении доходов от долевого участия в организации, полученных в виде дивидендов (в части сумм налога, не превышающей 650 000 рублей)</w:t>
            </w:r>
          </w:p>
        </w:tc>
        <w:tc>
          <w:tcPr>
            <w:tcW w:w="1134"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450,0</w:t>
            </w:r>
          </w:p>
        </w:tc>
        <w:tc>
          <w:tcPr>
            <w:tcW w:w="1134"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450,0</w:t>
            </w:r>
          </w:p>
        </w:tc>
        <w:tc>
          <w:tcPr>
            <w:tcW w:w="1135"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450,0</w:t>
            </w:r>
          </w:p>
        </w:tc>
      </w:tr>
      <w:tr w:rsidR="006E218C" w:rsidRPr="00C22A02" w:rsidTr="00CE5FFC">
        <w:tc>
          <w:tcPr>
            <w:tcW w:w="2978"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 xml:space="preserve">182 </w:t>
            </w:r>
            <w:r w:rsidRPr="00DB53B4">
              <w:rPr>
                <w:rFonts w:ascii="Times New Roman" w:hAnsi="Times New Roman"/>
                <w:sz w:val="24"/>
                <w:szCs w:val="24"/>
              </w:rPr>
              <w:t>1 01 02140 01 0000 110</w:t>
            </w:r>
          </w:p>
        </w:tc>
        <w:tc>
          <w:tcPr>
            <w:tcW w:w="4394" w:type="dxa"/>
            <w:vAlign w:val="center"/>
          </w:tcPr>
          <w:p w:rsidR="006E218C" w:rsidRPr="00C22A02" w:rsidRDefault="006E218C" w:rsidP="00CE5FFC">
            <w:pPr>
              <w:pStyle w:val="21"/>
              <w:ind w:firstLine="0"/>
              <w:jc w:val="left"/>
              <w:rPr>
                <w:sz w:val="24"/>
                <w:szCs w:val="24"/>
              </w:rPr>
            </w:pPr>
            <w:r w:rsidRPr="00DB53B4">
              <w:rPr>
                <w:sz w:val="24"/>
                <w:szCs w:val="24"/>
              </w:rPr>
              <w:t>НДФЛ с доходов от долевого участия в организациях (дивидендов) части суммы налога более 650 000 руб. (относится к части налоговой базы, превышающей 5 млн руб.)</w:t>
            </w:r>
          </w:p>
        </w:tc>
        <w:tc>
          <w:tcPr>
            <w:tcW w:w="1134"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1255,0</w:t>
            </w:r>
          </w:p>
        </w:tc>
        <w:tc>
          <w:tcPr>
            <w:tcW w:w="1134"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1255,0</w:t>
            </w:r>
          </w:p>
        </w:tc>
        <w:tc>
          <w:tcPr>
            <w:tcW w:w="1135" w:type="dxa"/>
            <w:vAlign w:val="center"/>
          </w:tcPr>
          <w:p w:rsidR="006E218C" w:rsidRDefault="006E218C" w:rsidP="00CE5FFC">
            <w:pPr>
              <w:pStyle w:val="af"/>
              <w:jc w:val="center"/>
              <w:rPr>
                <w:rFonts w:ascii="Times New Roman" w:hAnsi="Times New Roman"/>
                <w:sz w:val="24"/>
                <w:szCs w:val="24"/>
              </w:rPr>
            </w:pPr>
            <w:r>
              <w:rPr>
                <w:rFonts w:ascii="Times New Roman" w:hAnsi="Times New Roman"/>
                <w:sz w:val="24"/>
                <w:szCs w:val="24"/>
              </w:rPr>
              <w:t>1255,0</w:t>
            </w:r>
          </w:p>
        </w:tc>
      </w:tr>
      <w:tr w:rsidR="00DC4EF7" w:rsidRPr="00C22A02" w:rsidTr="00096F97">
        <w:tc>
          <w:tcPr>
            <w:tcW w:w="2978" w:type="dxa"/>
            <w:vAlign w:val="center"/>
          </w:tcPr>
          <w:p w:rsidR="00DC4EF7" w:rsidRPr="00CF64DD" w:rsidRDefault="00DC4EF7" w:rsidP="00CE5FFC">
            <w:pPr>
              <w:pStyle w:val="af"/>
              <w:rPr>
                <w:rFonts w:ascii="Times New Roman" w:hAnsi="Times New Roman"/>
                <w:b/>
                <w:sz w:val="24"/>
                <w:szCs w:val="24"/>
              </w:rPr>
            </w:pPr>
            <w:r w:rsidRPr="00CF64DD">
              <w:rPr>
                <w:rFonts w:ascii="Times New Roman" w:hAnsi="Times New Roman"/>
                <w:b/>
                <w:sz w:val="24"/>
                <w:szCs w:val="24"/>
              </w:rPr>
              <w:t>900 2 00 00000 00 0000 000</w:t>
            </w:r>
          </w:p>
        </w:tc>
        <w:tc>
          <w:tcPr>
            <w:tcW w:w="4394" w:type="dxa"/>
            <w:vAlign w:val="center"/>
          </w:tcPr>
          <w:p w:rsidR="00DC4EF7" w:rsidRPr="00CF64DD" w:rsidRDefault="00DC4EF7" w:rsidP="00CE5FFC">
            <w:pPr>
              <w:pStyle w:val="21"/>
              <w:ind w:firstLine="0"/>
              <w:jc w:val="left"/>
              <w:rPr>
                <w:b/>
                <w:sz w:val="24"/>
                <w:szCs w:val="24"/>
              </w:rPr>
            </w:pPr>
            <w:r w:rsidRPr="00CF64DD">
              <w:rPr>
                <w:b/>
                <w:sz w:val="24"/>
                <w:szCs w:val="24"/>
              </w:rPr>
              <w:t>Безвозмездные поступления</w:t>
            </w:r>
          </w:p>
        </w:tc>
        <w:tc>
          <w:tcPr>
            <w:tcW w:w="1134" w:type="dxa"/>
            <w:vAlign w:val="center"/>
          </w:tcPr>
          <w:p w:rsidR="00DC4EF7" w:rsidRPr="00CF64DD" w:rsidRDefault="00DC4EF7" w:rsidP="00096F97">
            <w:pPr>
              <w:pStyle w:val="af"/>
              <w:jc w:val="center"/>
              <w:rPr>
                <w:rFonts w:ascii="Times New Roman" w:hAnsi="Times New Roman"/>
                <w:b/>
                <w:sz w:val="24"/>
                <w:szCs w:val="24"/>
              </w:rPr>
            </w:pPr>
            <w:r>
              <w:rPr>
                <w:rFonts w:ascii="Times New Roman" w:hAnsi="Times New Roman"/>
                <w:b/>
                <w:sz w:val="24"/>
                <w:szCs w:val="24"/>
              </w:rPr>
              <w:t>2</w:t>
            </w:r>
            <w:r w:rsidR="00706BC1">
              <w:rPr>
                <w:rFonts w:ascii="Times New Roman" w:hAnsi="Times New Roman"/>
                <w:b/>
                <w:sz w:val="24"/>
                <w:szCs w:val="24"/>
              </w:rPr>
              <w:t>640</w:t>
            </w:r>
            <w:r w:rsidRPr="00CF64DD">
              <w:rPr>
                <w:rFonts w:ascii="Times New Roman" w:hAnsi="Times New Roman"/>
                <w:b/>
                <w:sz w:val="24"/>
                <w:szCs w:val="24"/>
              </w:rPr>
              <w:t>,0</w:t>
            </w:r>
          </w:p>
        </w:tc>
        <w:tc>
          <w:tcPr>
            <w:tcW w:w="1134" w:type="dxa"/>
            <w:vAlign w:val="center"/>
          </w:tcPr>
          <w:p w:rsidR="00DC4EF7" w:rsidRPr="00633D15" w:rsidRDefault="00DC4EF7" w:rsidP="00096F97">
            <w:pPr>
              <w:jc w:val="center"/>
              <w:rPr>
                <w:rFonts w:ascii="Times New Roman" w:hAnsi="Times New Roman"/>
                <w:b/>
                <w:sz w:val="24"/>
                <w:szCs w:val="24"/>
              </w:rPr>
            </w:pPr>
            <w:r>
              <w:rPr>
                <w:rFonts w:ascii="Times New Roman" w:hAnsi="Times New Roman"/>
                <w:b/>
                <w:sz w:val="24"/>
                <w:szCs w:val="24"/>
              </w:rPr>
              <w:t>0,0</w:t>
            </w:r>
          </w:p>
        </w:tc>
        <w:tc>
          <w:tcPr>
            <w:tcW w:w="1135" w:type="dxa"/>
            <w:vAlign w:val="center"/>
          </w:tcPr>
          <w:p w:rsidR="00DC4EF7" w:rsidRPr="00633D15" w:rsidRDefault="00DC4EF7" w:rsidP="00096F97">
            <w:pPr>
              <w:jc w:val="center"/>
              <w:rPr>
                <w:rFonts w:ascii="Times New Roman" w:hAnsi="Times New Roman"/>
                <w:b/>
                <w:sz w:val="24"/>
                <w:szCs w:val="24"/>
              </w:rPr>
            </w:pPr>
            <w:r>
              <w:rPr>
                <w:rFonts w:ascii="Times New Roman" w:hAnsi="Times New Roman"/>
                <w:b/>
                <w:sz w:val="24"/>
                <w:szCs w:val="24"/>
              </w:rPr>
              <w:t>0,0</w:t>
            </w:r>
          </w:p>
        </w:tc>
      </w:tr>
      <w:tr w:rsidR="00DC4EF7" w:rsidRPr="00C22A02" w:rsidTr="00CE5FFC">
        <w:tc>
          <w:tcPr>
            <w:tcW w:w="2978" w:type="dxa"/>
            <w:vAlign w:val="center"/>
          </w:tcPr>
          <w:p w:rsidR="00DC4EF7" w:rsidRDefault="00DC4EF7" w:rsidP="00CE5FFC">
            <w:pPr>
              <w:pStyle w:val="af"/>
              <w:rPr>
                <w:rFonts w:ascii="Times New Roman" w:hAnsi="Times New Roman"/>
                <w:sz w:val="24"/>
                <w:szCs w:val="24"/>
              </w:rPr>
            </w:pPr>
            <w:r>
              <w:rPr>
                <w:rFonts w:ascii="Times New Roman" w:hAnsi="Times New Roman"/>
                <w:sz w:val="24"/>
                <w:szCs w:val="24"/>
              </w:rPr>
              <w:t>в том числе:</w:t>
            </w:r>
          </w:p>
        </w:tc>
        <w:tc>
          <w:tcPr>
            <w:tcW w:w="4394" w:type="dxa"/>
            <w:vAlign w:val="center"/>
          </w:tcPr>
          <w:p w:rsidR="00DC4EF7" w:rsidRDefault="00DC4EF7" w:rsidP="00CE5FFC">
            <w:pPr>
              <w:pStyle w:val="21"/>
              <w:ind w:firstLine="0"/>
              <w:jc w:val="left"/>
              <w:rPr>
                <w:sz w:val="24"/>
                <w:szCs w:val="24"/>
              </w:rPr>
            </w:pPr>
          </w:p>
        </w:tc>
        <w:tc>
          <w:tcPr>
            <w:tcW w:w="1134" w:type="dxa"/>
            <w:vAlign w:val="center"/>
          </w:tcPr>
          <w:p w:rsidR="00DC4EF7" w:rsidRPr="00DD768F" w:rsidRDefault="00DC4EF7" w:rsidP="00CE5FFC">
            <w:pPr>
              <w:pStyle w:val="af"/>
              <w:jc w:val="center"/>
              <w:rPr>
                <w:rFonts w:ascii="Times New Roman" w:hAnsi="Times New Roman"/>
                <w:sz w:val="24"/>
                <w:szCs w:val="24"/>
              </w:rPr>
            </w:pPr>
          </w:p>
        </w:tc>
        <w:tc>
          <w:tcPr>
            <w:tcW w:w="1134" w:type="dxa"/>
          </w:tcPr>
          <w:p w:rsidR="00DC4EF7" w:rsidRPr="00DD768F" w:rsidRDefault="00DC4EF7" w:rsidP="00CE5FFC">
            <w:pPr>
              <w:pStyle w:val="af"/>
              <w:jc w:val="center"/>
              <w:rPr>
                <w:rFonts w:ascii="Times New Roman" w:hAnsi="Times New Roman"/>
                <w:sz w:val="24"/>
                <w:szCs w:val="24"/>
              </w:rPr>
            </w:pPr>
          </w:p>
        </w:tc>
        <w:tc>
          <w:tcPr>
            <w:tcW w:w="1135" w:type="dxa"/>
          </w:tcPr>
          <w:p w:rsidR="00DC4EF7" w:rsidRPr="00DD768F" w:rsidRDefault="00DC4EF7" w:rsidP="00CE5FFC">
            <w:pPr>
              <w:pStyle w:val="af"/>
              <w:jc w:val="center"/>
              <w:rPr>
                <w:rFonts w:ascii="Times New Roman" w:hAnsi="Times New Roman"/>
                <w:sz w:val="24"/>
                <w:szCs w:val="24"/>
              </w:rPr>
            </w:pPr>
          </w:p>
        </w:tc>
      </w:tr>
      <w:tr w:rsidR="00DC4EF7" w:rsidRPr="00C22A02" w:rsidTr="00CE5FFC">
        <w:tc>
          <w:tcPr>
            <w:tcW w:w="2978" w:type="dxa"/>
            <w:vAlign w:val="center"/>
          </w:tcPr>
          <w:p w:rsidR="00DC4EF7" w:rsidRDefault="00DC4EF7" w:rsidP="00CE5FFC">
            <w:pPr>
              <w:pStyle w:val="af"/>
              <w:rPr>
                <w:rFonts w:ascii="Times New Roman" w:hAnsi="Times New Roman"/>
                <w:sz w:val="24"/>
                <w:szCs w:val="24"/>
              </w:rPr>
            </w:pPr>
            <w:r>
              <w:rPr>
                <w:rFonts w:ascii="Times New Roman" w:hAnsi="Times New Roman"/>
                <w:sz w:val="24"/>
                <w:szCs w:val="24"/>
              </w:rPr>
              <w:t>900 2 02 00000 00 0000 000</w:t>
            </w:r>
          </w:p>
        </w:tc>
        <w:tc>
          <w:tcPr>
            <w:tcW w:w="4394" w:type="dxa"/>
            <w:vAlign w:val="center"/>
          </w:tcPr>
          <w:p w:rsidR="00DC4EF7" w:rsidRDefault="00DC4EF7" w:rsidP="00CE5FFC">
            <w:pPr>
              <w:pStyle w:val="21"/>
              <w:ind w:firstLine="0"/>
              <w:jc w:val="left"/>
              <w:rPr>
                <w:sz w:val="24"/>
                <w:szCs w:val="24"/>
              </w:rPr>
            </w:pPr>
            <w:r>
              <w:rPr>
                <w:sz w:val="24"/>
                <w:szCs w:val="24"/>
              </w:rPr>
              <w:t>Безвозмездные поступления от других бюджетов системы Российской Федерации</w:t>
            </w:r>
          </w:p>
        </w:tc>
        <w:tc>
          <w:tcPr>
            <w:tcW w:w="1134" w:type="dxa"/>
            <w:vAlign w:val="center"/>
          </w:tcPr>
          <w:p w:rsidR="00DC4EF7" w:rsidRPr="00CF64DD" w:rsidRDefault="00706BC1" w:rsidP="00CE5FFC">
            <w:pPr>
              <w:pStyle w:val="af"/>
              <w:jc w:val="center"/>
              <w:rPr>
                <w:rFonts w:ascii="Times New Roman" w:hAnsi="Times New Roman"/>
                <w:sz w:val="24"/>
                <w:szCs w:val="24"/>
              </w:rPr>
            </w:pPr>
            <w:r>
              <w:rPr>
                <w:rFonts w:ascii="Times New Roman" w:hAnsi="Times New Roman"/>
                <w:sz w:val="24"/>
                <w:szCs w:val="24"/>
              </w:rPr>
              <w:t>2640</w:t>
            </w:r>
            <w:r w:rsidR="00DC4EF7">
              <w:rPr>
                <w:rFonts w:ascii="Times New Roman" w:hAnsi="Times New Roman"/>
                <w:sz w:val="24"/>
                <w:szCs w:val="24"/>
              </w:rPr>
              <w:t>,0</w:t>
            </w:r>
          </w:p>
        </w:tc>
        <w:tc>
          <w:tcPr>
            <w:tcW w:w="1134" w:type="dxa"/>
            <w:vAlign w:val="center"/>
          </w:tcPr>
          <w:p w:rsidR="00DC4EF7" w:rsidRDefault="00DC4EF7" w:rsidP="00CE5FFC">
            <w:pPr>
              <w:pStyle w:val="af"/>
              <w:jc w:val="center"/>
              <w:rPr>
                <w:rFonts w:ascii="Times New Roman" w:hAnsi="Times New Roman"/>
                <w:sz w:val="24"/>
                <w:szCs w:val="24"/>
              </w:rPr>
            </w:pPr>
            <w:r>
              <w:rPr>
                <w:rFonts w:ascii="Times New Roman" w:hAnsi="Times New Roman"/>
                <w:sz w:val="24"/>
                <w:szCs w:val="24"/>
              </w:rPr>
              <w:t>0,0</w:t>
            </w:r>
          </w:p>
        </w:tc>
        <w:tc>
          <w:tcPr>
            <w:tcW w:w="1135" w:type="dxa"/>
            <w:vAlign w:val="center"/>
          </w:tcPr>
          <w:p w:rsidR="00DC4EF7" w:rsidRDefault="00DC4EF7" w:rsidP="00CE5FFC">
            <w:pPr>
              <w:pStyle w:val="af"/>
              <w:jc w:val="center"/>
              <w:rPr>
                <w:rFonts w:ascii="Times New Roman" w:hAnsi="Times New Roman"/>
                <w:sz w:val="24"/>
                <w:szCs w:val="24"/>
              </w:rPr>
            </w:pPr>
            <w:r>
              <w:rPr>
                <w:rFonts w:ascii="Times New Roman" w:hAnsi="Times New Roman"/>
                <w:sz w:val="24"/>
                <w:szCs w:val="24"/>
              </w:rPr>
              <w:t>0,0</w:t>
            </w:r>
          </w:p>
        </w:tc>
      </w:tr>
      <w:tr w:rsidR="00DC4EF7" w:rsidRPr="00C22A02" w:rsidTr="00CE5FFC">
        <w:tc>
          <w:tcPr>
            <w:tcW w:w="2978" w:type="dxa"/>
            <w:vAlign w:val="center"/>
          </w:tcPr>
          <w:p w:rsidR="00DC4EF7" w:rsidRDefault="00DC4EF7" w:rsidP="00CE5FFC">
            <w:pPr>
              <w:pStyle w:val="af"/>
              <w:rPr>
                <w:rFonts w:ascii="Times New Roman" w:hAnsi="Times New Roman"/>
                <w:sz w:val="24"/>
                <w:szCs w:val="24"/>
              </w:rPr>
            </w:pPr>
            <w:r>
              <w:rPr>
                <w:rFonts w:ascii="Times New Roman" w:hAnsi="Times New Roman"/>
                <w:sz w:val="24"/>
                <w:szCs w:val="24"/>
              </w:rPr>
              <w:t>из них:</w:t>
            </w:r>
          </w:p>
        </w:tc>
        <w:tc>
          <w:tcPr>
            <w:tcW w:w="4394" w:type="dxa"/>
            <w:vAlign w:val="center"/>
          </w:tcPr>
          <w:p w:rsidR="00DC4EF7" w:rsidRDefault="00DC4EF7" w:rsidP="00CE5FFC">
            <w:pPr>
              <w:pStyle w:val="21"/>
              <w:ind w:firstLine="0"/>
              <w:jc w:val="left"/>
              <w:rPr>
                <w:sz w:val="24"/>
                <w:szCs w:val="24"/>
              </w:rPr>
            </w:pPr>
          </w:p>
        </w:tc>
        <w:tc>
          <w:tcPr>
            <w:tcW w:w="1134" w:type="dxa"/>
            <w:vAlign w:val="center"/>
          </w:tcPr>
          <w:p w:rsidR="00DC4EF7" w:rsidRDefault="00DC4EF7" w:rsidP="00CE5FFC">
            <w:pPr>
              <w:pStyle w:val="af"/>
              <w:jc w:val="center"/>
              <w:rPr>
                <w:rFonts w:ascii="Times New Roman" w:hAnsi="Times New Roman"/>
                <w:sz w:val="24"/>
                <w:szCs w:val="24"/>
              </w:rPr>
            </w:pPr>
          </w:p>
        </w:tc>
        <w:tc>
          <w:tcPr>
            <w:tcW w:w="1134" w:type="dxa"/>
            <w:vAlign w:val="center"/>
          </w:tcPr>
          <w:p w:rsidR="00DC4EF7" w:rsidRDefault="00DC4EF7" w:rsidP="00CE5FFC">
            <w:pPr>
              <w:pStyle w:val="af"/>
              <w:jc w:val="center"/>
              <w:rPr>
                <w:rFonts w:ascii="Times New Roman" w:hAnsi="Times New Roman"/>
                <w:sz w:val="24"/>
                <w:szCs w:val="24"/>
              </w:rPr>
            </w:pPr>
          </w:p>
        </w:tc>
        <w:tc>
          <w:tcPr>
            <w:tcW w:w="1135" w:type="dxa"/>
            <w:vAlign w:val="center"/>
          </w:tcPr>
          <w:p w:rsidR="00DC4EF7" w:rsidRDefault="00DC4EF7" w:rsidP="00CE5FFC">
            <w:pPr>
              <w:pStyle w:val="af"/>
              <w:jc w:val="center"/>
              <w:rPr>
                <w:rFonts w:ascii="Times New Roman" w:hAnsi="Times New Roman"/>
                <w:sz w:val="24"/>
                <w:szCs w:val="24"/>
              </w:rPr>
            </w:pPr>
          </w:p>
        </w:tc>
      </w:tr>
      <w:tr w:rsidR="00DC4EF7" w:rsidRPr="00C22A02" w:rsidTr="00CE5FFC">
        <w:tc>
          <w:tcPr>
            <w:tcW w:w="2978" w:type="dxa"/>
            <w:vAlign w:val="center"/>
          </w:tcPr>
          <w:p w:rsidR="00DC4EF7" w:rsidRDefault="00DC4EF7" w:rsidP="00CE5FFC">
            <w:pPr>
              <w:pStyle w:val="af"/>
              <w:rPr>
                <w:rFonts w:ascii="Times New Roman" w:hAnsi="Times New Roman"/>
                <w:sz w:val="24"/>
                <w:szCs w:val="24"/>
              </w:rPr>
            </w:pPr>
            <w:r>
              <w:rPr>
                <w:rFonts w:ascii="Times New Roman" w:hAnsi="Times New Roman"/>
                <w:sz w:val="24"/>
                <w:szCs w:val="24"/>
              </w:rPr>
              <w:t>900 2 02 49999 03 0000 150</w:t>
            </w:r>
          </w:p>
          <w:p w:rsidR="00DC4EF7" w:rsidRPr="00DD768F" w:rsidRDefault="00DC4EF7" w:rsidP="00CE5FFC">
            <w:pPr>
              <w:pStyle w:val="af"/>
              <w:rPr>
                <w:rFonts w:ascii="Times New Roman" w:hAnsi="Times New Roman"/>
                <w:sz w:val="24"/>
                <w:szCs w:val="24"/>
              </w:rPr>
            </w:pPr>
          </w:p>
        </w:tc>
        <w:tc>
          <w:tcPr>
            <w:tcW w:w="4394" w:type="dxa"/>
            <w:vAlign w:val="center"/>
          </w:tcPr>
          <w:p w:rsidR="00DC4EF7" w:rsidRPr="00C22A02" w:rsidRDefault="00DC4EF7" w:rsidP="00CE5FFC">
            <w:pPr>
              <w:pStyle w:val="21"/>
              <w:ind w:firstLine="0"/>
              <w:jc w:val="left"/>
              <w:rPr>
                <w:sz w:val="24"/>
                <w:szCs w:val="24"/>
              </w:rPr>
            </w:pPr>
            <w:r w:rsidRPr="00233A30">
              <w:rPr>
                <w:sz w:val="24"/>
                <w:szCs w:val="24"/>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vAlign w:val="center"/>
          </w:tcPr>
          <w:p w:rsidR="00DC4EF7" w:rsidRPr="00887C3E" w:rsidRDefault="00706BC1" w:rsidP="00CE5FFC">
            <w:pPr>
              <w:pStyle w:val="af"/>
              <w:jc w:val="center"/>
              <w:rPr>
                <w:rFonts w:ascii="Times New Roman" w:hAnsi="Times New Roman"/>
                <w:sz w:val="24"/>
                <w:szCs w:val="24"/>
                <w:lang w:val="en-US"/>
              </w:rPr>
            </w:pPr>
            <w:r>
              <w:rPr>
                <w:rFonts w:ascii="Times New Roman" w:hAnsi="Times New Roman"/>
                <w:sz w:val="24"/>
                <w:szCs w:val="24"/>
                <w:lang w:val="en-US"/>
              </w:rPr>
              <w:t>2640</w:t>
            </w:r>
            <w:r w:rsidR="00DC4EF7">
              <w:rPr>
                <w:rFonts w:ascii="Times New Roman" w:hAnsi="Times New Roman"/>
                <w:sz w:val="24"/>
                <w:szCs w:val="24"/>
                <w:lang w:val="en-US"/>
              </w:rPr>
              <w:t>,0</w:t>
            </w:r>
          </w:p>
        </w:tc>
        <w:tc>
          <w:tcPr>
            <w:tcW w:w="1134" w:type="dxa"/>
            <w:vAlign w:val="center"/>
          </w:tcPr>
          <w:p w:rsidR="00DC4EF7" w:rsidRPr="000059AF" w:rsidRDefault="00DC4EF7" w:rsidP="00CE5FFC">
            <w:pPr>
              <w:pStyle w:val="af"/>
              <w:jc w:val="center"/>
              <w:rPr>
                <w:rFonts w:ascii="Times New Roman" w:hAnsi="Times New Roman"/>
                <w:sz w:val="24"/>
                <w:szCs w:val="24"/>
              </w:rPr>
            </w:pPr>
            <w:r>
              <w:rPr>
                <w:rFonts w:ascii="Times New Roman" w:hAnsi="Times New Roman"/>
                <w:sz w:val="24"/>
                <w:szCs w:val="24"/>
              </w:rPr>
              <w:t>0,0</w:t>
            </w:r>
          </w:p>
        </w:tc>
        <w:tc>
          <w:tcPr>
            <w:tcW w:w="1135" w:type="dxa"/>
            <w:vAlign w:val="center"/>
          </w:tcPr>
          <w:p w:rsidR="00DC4EF7" w:rsidRPr="000059AF" w:rsidRDefault="00DC4EF7" w:rsidP="00CE5FFC">
            <w:pPr>
              <w:pStyle w:val="af"/>
              <w:jc w:val="center"/>
              <w:rPr>
                <w:rFonts w:ascii="Times New Roman" w:hAnsi="Times New Roman"/>
                <w:sz w:val="24"/>
                <w:szCs w:val="24"/>
              </w:rPr>
            </w:pPr>
            <w:r>
              <w:rPr>
                <w:rFonts w:ascii="Times New Roman" w:hAnsi="Times New Roman"/>
                <w:sz w:val="24"/>
                <w:szCs w:val="24"/>
              </w:rPr>
              <w:t>0,0</w:t>
            </w:r>
          </w:p>
        </w:tc>
      </w:tr>
      <w:tr w:rsidR="00DC4EF7" w:rsidRPr="00C22A02" w:rsidTr="00CE5FFC">
        <w:tc>
          <w:tcPr>
            <w:tcW w:w="2978" w:type="dxa"/>
            <w:vAlign w:val="center"/>
          </w:tcPr>
          <w:p w:rsidR="00DC4EF7" w:rsidRPr="00C12E45" w:rsidRDefault="00DC4EF7" w:rsidP="00CE5FFC">
            <w:pPr>
              <w:pStyle w:val="af"/>
              <w:rPr>
                <w:rFonts w:ascii="Times New Roman" w:hAnsi="Times New Roman"/>
                <w:b/>
                <w:sz w:val="16"/>
                <w:szCs w:val="16"/>
              </w:rPr>
            </w:pPr>
          </w:p>
          <w:p w:rsidR="00DC4EF7" w:rsidRPr="00C12E45" w:rsidRDefault="00DC4EF7" w:rsidP="00CE5FFC">
            <w:pPr>
              <w:pStyle w:val="af"/>
              <w:jc w:val="center"/>
              <w:rPr>
                <w:rFonts w:ascii="Times New Roman" w:hAnsi="Times New Roman"/>
                <w:b/>
                <w:sz w:val="24"/>
                <w:szCs w:val="24"/>
              </w:rPr>
            </w:pPr>
            <w:r w:rsidRPr="00C12E45">
              <w:rPr>
                <w:rFonts w:ascii="Times New Roman" w:hAnsi="Times New Roman"/>
                <w:b/>
                <w:sz w:val="24"/>
                <w:szCs w:val="24"/>
              </w:rPr>
              <w:t>ИТОГО ДОХОДОВ:</w:t>
            </w:r>
          </w:p>
        </w:tc>
        <w:tc>
          <w:tcPr>
            <w:tcW w:w="4394" w:type="dxa"/>
          </w:tcPr>
          <w:p w:rsidR="00DC4EF7" w:rsidRPr="00C12E45" w:rsidRDefault="00DC4EF7" w:rsidP="00CE5FFC">
            <w:pPr>
              <w:pStyle w:val="af"/>
              <w:rPr>
                <w:rFonts w:ascii="Times New Roman" w:hAnsi="Times New Roman"/>
                <w:b/>
                <w:sz w:val="16"/>
                <w:szCs w:val="16"/>
              </w:rPr>
            </w:pPr>
          </w:p>
        </w:tc>
        <w:tc>
          <w:tcPr>
            <w:tcW w:w="1134" w:type="dxa"/>
          </w:tcPr>
          <w:p w:rsidR="00DC4EF7" w:rsidRPr="00633D15" w:rsidRDefault="00FD4CC4" w:rsidP="00CE5FFC">
            <w:pPr>
              <w:rPr>
                <w:rFonts w:ascii="Times New Roman" w:hAnsi="Times New Roman"/>
                <w:b/>
                <w:sz w:val="24"/>
                <w:szCs w:val="24"/>
              </w:rPr>
            </w:pPr>
            <w:r>
              <w:rPr>
                <w:rFonts w:ascii="Times New Roman" w:hAnsi="Times New Roman"/>
                <w:b/>
                <w:sz w:val="24"/>
                <w:szCs w:val="24"/>
              </w:rPr>
              <w:t>27 541,0</w:t>
            </w:r>
          </w:p>
        </w:tc>
        <w:tc>
          <w:tcPr>
            <w:tcW w:w="1134" w:type="dxa"/>
          </w:tcPr>
          <w:p w:rsidR="00DC4EF7" w:rsidRDefault="006E218C" w:rsidP="00CE5FFC">
            <w:pPr>
              <w:rPr>
                <w:rFonts w:ascii="Times New Roman" w:hAnsi="Times New Roman"/>
                <w:b/>
                <w:sz w:val="24"/>
                <w:szCs w:val="24"/>
              </w:rPr>
            </w:pPr>
            <w:r>
              <w:rPr>
                <w:rFonts w:ascii="Times New Roman" w:hAnsi="Times New Roman"/>
                <w:b/>
                <w:sz w:val="24"/>
                <w:szCs w:val="24"/>
              </w:rPr>
              <w:t>24 901,0</w:t>
            </w:r>
          </w:p>
        </w:tc>
        <w:tc>
          <w:tcPr>
            <w:tcW w:w="1135" w:type="dxa"/>
          </w:tcPr>
          <w:p w:rsidR="00DC4EF7" w:rsidRDefault="006E218C" w:rsidP="00CE5FFC">
            <w:pPr>
              <w:rPr>
                <w:rFonts w:ascii="Times New Roman" w:hAnsi="Times New Roman"/>
                <w:b/>
                <w:sz w:val="24"/>
                <w:szCs w:val="24"/>
              </w:rPr>
            </w:pPr>
            <w:r>
              <w:rPr>
                <w:rFonts w:ascii="Times New Roman" w:hAnsi="Times New Roman"/>
                <w:b/>
                <w:sz w:val="24"/>
                <w:szCs w:val="24"/>
              </w:rPr>
              <w:t>24 901</w:t>
            </w:r>
            <w:r w:rsidR="00706BC1">
              <w:rPr>
                <w:rFonts w:ascii="Times New Roman" w:hAnsi="Times New Roman"/>
                <w:b/>
                <w:sz w:val="24"/>
                <w:szCs w:val="24"/>
              </w:rPr>
              <w:t>,0</w:t>
            </w:r>
          </w:p>
        </w:tc>
      </w:tr>
    </w:tbl>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CE5FFC" w:rsidRDefault="00CE5FFC"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Pr="00B769E1" w:rsidRDefault="00A75AEE" w:rsidP="00B02071">
      <w:pPr>
        <w:jc w:val="right"/>
        <w:rPr>
          <w:rFonts w:ascii="Times New Roman" w:hAnsi="Times New Roman"/>
          <w:b/>
        </w:rPr>
      </w:pPr>
      <w:r>
        <w:rPr>
          <w:rFonts w:ascii="Times New Roman" w:hAnsi="Times New Roman"/>
          <w:b/>
        </w:rPr>
        <w:t>Приложение 2</w:t>
      </w:r>
    </w:p>
    <w:p w:rsidR="00B02071" w:rsidRPr="00B769E1" w:rsidRDefault="00B02071" w:rsidP="00B02071">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B02071" w:rsidRPr="00B769E1" w:rsidRDefault="00B02071" w:rsidP="00B02071">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B02071" w:rsidRPr="00B769E1" w:rsidRDefault="00EB603E" w:rsidP="00B02071">
      <w:pPr>
        <w:pStyle w:val="af5"/>
        <w:spacing w:line="240" w:lineRule="auto"/>
        <w:jc w:val="right"/>
        <w:rPr>
          <w:b w:val="0"/>
          <w:sz w:val="24"/>
          <w:szCs w:val="24"/>
        </w:rPr>
      </w:pPr>
      <w:r>
        <w:rPr>
          <w:b w:val="0"/>
          <w:sz w:val="24"/>
          <w:szCs w:val="24"/>
        </w:rPr>
        <w:t>от 13.02.2024 № 02/07</w:t>
      </w:r>
      <w:r w:rsidR="00B02071">
        <w:rPr>
          <w:b w:val="0"/>
          <w:sz w:val="24"/>
          <w:szCs w:val="24"/>
        </w:rPr>
        <w:t xml:space="preserve"> </w:t>
      </w:r>
      <w:r w:rsidR="00B02071" w:rsidRPr="00B769E1">
        <w:rPr>
          <w:b w:val="0"/>
          <w:sz w:val="24"/>
          <w:szCs w:val="24"/>
        </w:rPr>
        <w:t xml:space="preserve"> </w:t>
      </w:r>
    </w:p>
    <w:p w:rsidR="00B02071" w:rsidRPr="00B769E1" w:rsidRDefault="00B02071" w:rsidP="00B02071">
      <w:pPr>
        <w:pStyle w:val="af5"/>
        <w:spacing w:line="240" w:lineRule="auto"/>
        <w:jc w:val="both"/>
        <w:rPr>
          <w:sz w:val="16"/>
          <w:szCs w:val="16"/>
        </w:rPr>
      </w:pPr>
    </w:p>
    <w:p w:rsidR="00B02071" w:rsidRPr="00B769E1" w:rsidRDefault="00A75AEE" w:rsidP="00B02071">
      <w:pPr>
        <w:jc w:val="right"/>
        <w:rPr>
          <w:rFonts w:ascii="Times New Roman" w:hAnsi="Times New Roman"/>
          <w:b/>
        </w:rPr>
      </w:pPr>
      <w:r>
        <w:rPr>
          <w:rFonts w:ascii="Times New Roman" w:hAnsi="Times New Roman"/>
          <w:b/>
        </w:rPr>
        <w:t>Приложение 2</w:t>
      </w:r>
    </w:p>
    <w:p w:rsidR="00B02071" w:rsidRPr="00B769E1" w:rsidRDefault="00B02071" w:rsidP="00B02071">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B02071" w:rsidRPr="00B769E1" w:rsidRDefault="00B02071" w:rsidP="00B02071">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B02071" w:rsidRPr="00CE5FFC" w:rsidRDefault="00B02071" w:rsidP="00B02071">
      <w:pPr>
        <w:autoSpaceDE w:val="0"/>
        <w:autoSpaceDN w:val="0"/>
        <w:adjustRightInd w:val="0"/>
        <w:spacing w:after="0" w:line="240" w:lineRule="auto"/>
        <w:jc w:val="both"/>
        <w:rPr>
          <w:rFonts w:ascii="Times New Roman" w:hAnsi="Times New Roman"/>
          <w:sz w:val="24"/>
          <w:szCs w:val="24"/>
        </w:rPr>
      </w:pPr>
      <w:r w:rsidRPr="00CE5FFC">
        <w:rPr>
          <w:rFonts w:ascii="Times New Roman" w:hAnsi="Times New Roman"/>
          <w:b/>
          <w:sz w:val="24"/>
          <w:szCs w:val="24"/>
        </w:rPr>
        <w:t xml:space="preserve">                                                                                                  </w:t>
      </w:r>
      <w:r w:rsidR="00CE5FFC">
        <w:rPr>
          <w:rFonts w:ascii="Times New Roman" w:hAnsi="Times New Roman"/>
          <w:b/>
          <w:sz w:val="24"/>
          <w:szCs w:val="24"/>
        </w:rPr>
        <w:t xml:space="preserve">                     </w:t>
      </w:r>
      <w:r w:rsidRPr="00CE5FFC">
        <w:rPr>
          <w:rFonts w:ascii="Times New Roman" w:hAnsi="Times New Roman"/>
          <w:b/>
          <w:sz w:val="24"/>
          <w:szCs w:val="24"/>
        </w:rPr>
        <w:t xml:space="preserve">       </w:t>
      </w:r>
      <w:r w:rsidR="00CE5FFC">
        <w:rPr>
          <w:rFonts w:ascii="Times New Roman" w:hAnsi="Times New Roman"/>
          <w:sz w:val="24"/>
          <w:szCs w:val="24"/>
        </w:rPr>
        <w:t>от 19.12.2023</w:t>
      </w:r>
      <w:r w:rsidRPr="00CE5FFC">
        <w:rPr>
          <w:rFonts w:ascii="Times New Roman" w:hAnsi="Times New Roman"/>
          <w:sz w:val="24"/>
          <w:szCs w:val="24"/>
        </w:rPr>
        <w:t xml:space="preserve"> №12/02</w:t>
      </w:r>
    </w:p>
    <w:p w:rsidR="00B02071" w:rsidRDefault="00B02071" w:rsidP="00B02071">
      <w:pPr>
        <w:autoSpaceDE w:val="0"/>
        <w:autoSpaceDN w:val="0"/>
        <w:adjustRightInd w:val="0"/>
        <w:spacing w:after="0" w:line="240" w:lineRule="auto"/>
        <w:jc w:val="both"/>
        <w:rPr>
          <w:rFonts w:ascii="Times New Roman" w:hAnsi="Times New Roman"/>
          <w:bCs/>
          <w:sz w:val="28"/>
          <w:szCs w:val="28"/>
        </w:rPr>
      </w:pPr>
    </w:p>
    <w:p w:rsidR="00D91D2D" w:rsidRDefault="00D91D2D" w:rsidP="00AD3402">
      <w:pPr>
        <w:autoSpaceDE w:val="0"/>
        <w:autoSpaceDN w:val="0"/>
        <w:adjustRightInd w:val="0"/>
        <w:spacing w:after="0" w:line="240" w:lineRule="auto"/>
        <w:rPr>
          <w:rFonts w:ascii="Times New Roman" w:hAnsi="Times New Roman"/>
          <w:b/>
          <w:sz w:val="16"/>
          <w:szCs w:val="16"/>
        </w:rPr>
      </w:pPr>
    </w:p>
    <w:p w:rsidR="00CE5FFC" w:rsidRPr="00DF6064" w:rsidRDefault="00CE5FFC" w:rsidP="00CE5FFC">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w:t>
      </w:r>
      <w:r w:rsidRPr="00B954BC">
        <w:rPr>
          <w:rFonts w:ascii="Times New Roman" w:hAnsi="Times New Roman"/>
          <w:b/>
          <w:sz w:val="28"/>
          <w:szCs w:val="28"/>
        </w:rPr>
        <w:t>по</w:t>
      </w:r>
      <w:r>
        <w:rPr>
          <w:rFonts w:ascii="Times New Roman" w:hAnsi="Times New Roman"/>
          <w:b/>
          <w:sz w:val="28"/>
          <w:szCs w:val="28"/>
        </w:rPr>
        <w:t xml:space="preserve">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Северное Измайлово </w:t>
      </w:r>
      <w:r w:rsidRPr="00DF6064">
        <w:rPr>
          <w:rFonts w:ascii="Times New Roman" w:hAnsi="Times New Roman"/>
          <w:b/>
          <w:sz w:val="28"/>
          <w:szCs w:val="28"/>
        </w:rPr>
        <w:t xml:space="preserve">на </w:t>
      </w:r>
      <w:r>
        <w:rPr>
          <w:rFonts w:ascii="Times New Roman" w:hAnsi="Times New Roman"/>
          <w:b/>
          <w:sz w:val="28"/>
          <w:szCs w:val="28"/>
        </w:rPr>
        <w:t xml:space="preserve">2024 </w:t>
      </w:r>
      <w:r w:rsidRPr="00DF6064">
        <w:rPr>
          <w:rFonts w:ascii="Times New Roman" w:hAnsi="Times New Roman"/>
          <w:b/>
          <w:sz w:val="28"/>
          <w:szCs w:val="28"/>
        </w:rPr>
        <w:t>год</w:t>
      </w:r>
    </w:p>
    <w:p w:rsidR="00CE5FFC" w:rsidRPr="00AD3402" w:rsidRDefault="00CE5FFC" w:rsidP="00CE5FFC">
      <w:pPr>
        <w:autoSpaceDE w:val="0"/>
        <w:autoSpaceDN w:val="0"/>
        <w:adjustRightInd w:val="0"/>
        <w:spacing w:after="0" w:line="240" w:lineRule="auto"/>
        <w:rPr>
          <w:rFonts w:ascii="Times New Roman" w:hAnsi="Times New Roman"/>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CE5FFC" w:rsidRPr="00C74565" w:rsidTr="00CE5FFC">
        <w:tc>
          <w:tcPr>
            <w:tcW w:w="6096" w:type="dxa"/>
            <w:vAlign w:val="center"/>
          </w:tcPr>
          <w:p w:rsidR="00CE5FFC" w:rsidRPr="00233A30" w:rsidRDefault="00CE5FFC" w:rsidP="00CE5FFC">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CE5FFC" w:rsidRPr="00233A30" w:rsidRDefault="00CE5FFC" w:rsidP="00CE5FFC">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CE5FFC" w:rsidRPr="00233A30" w:rsidRDefault="00CE5FFC" w:rsidP="00CE5FFC">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CE5FFC" w:rsidRPr="00233A30" w:rsidRDefault="00CE5FFC" w:rsidP="00CE5FFC">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CE5FFC" w:rsidRPr="00233A30" w:rsidRDefault="00CE5FFC" w:rsidP="00CE5FFC">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CE5FFC" w:rsidRDefault="00CE5FFC" w:rsidP="00CE5FFC">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E5FFC" w:rsidRPr="00233A30" w:rsidRDefault="00CE5FFC" w:rsidP="00CE5FF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2024  </w:t>
            </w:r>
          </w:p>
        </w:tc>
      </w:tr>
      <w:tr w:rsidR="00CE5FFC" w:rsidRPr="00C74565"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CE5FFC" w:rsidRPr="00995AC8" w:rsidRDefault="00CE5FFC" w:rsidP="00CE5FFC">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CE5FFC" w:rsidRPr="00995AC8" w:rsidRDefault="00CE5FFC" w:rsidP="00CE5FFC">
            <w:pPr>
              <w:spacing w:after="0" w:line="216" w:lineRule="auto"/>
              <w:ind w:left="-117"/>
              <w:jc w:val="center"/>
              <w:rPr>
                <w:rFonts w:ascii="Times New Roman" w:hAnsi="Times New Roman"/>
                <w:b/>
                <w:sz w:val="24"/>
                <w:szCs w:val="24"/>
              </w:rPr>
            </w:pPr>
          </w:p>
        </w:tc>
        <w:tc>
          <w:tcPr>
            <w:tcW w:w="709" w:type="dxa"/>
            <w:vAlign w:val="center"/>
          </w:tcPr>
          <w:p w:rsidR="00CE5FFC" w:rsidRPr="00995AC8" w:rsidRDefault="00CE5FFC" w:rsidP="00CE5FFC">
            <w:pPr>
              <w:spacing w:after="0" w:line="216" w:lineRule="auto"/>
              <w:ind w:left="-108" w:right="-54"/>
              <w:jc w:val="center"/>
              <w:rPr>
                <w:rFonts w:ascii="Times New Roman" w:hAnsi="Times New Roman"/>
                <w:b/>
                <w:sz w:val="24"/>
                <w:szCs w:val="24"/>
              </w:rPr>
            </w:pPr>
          </w:p>
        </w:tc>
        <w:tc>
          <w:tcPr>
            <w:tcW w:w="1134" w:type="dxa"/>
            <w:vAlign w:val="center"/>
          </w:tcPr>
          <w:p w:rsidR="00CE5FFC" w:rsidRPr="00F12AC5" w:rsidRDefault="00B03125" w:rsidP="00CE5FFC">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22383,4</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jc w:val="center"/>
              <w:rPr>
                <w:rFonts w:ascii="Times New Roman" w:hAnsi="Times New Roman"/>
                <w:b/>
                <w:sz w:val="24"/>
                <w:szCs w:val="24"/>
              </w:rPr>
            </w:pPr>
          </w:p>
        </w:tc>
        <w:tc>
          <w:tcPr>
            <w:tcW w:w="1134" w:type="dxa"/>
            <w:vAlign w:val="center"/>
          </w:tcPr>
          <w:p w:rsidR="00CE5FFC" w:rsidRPr="00995AC8" w:rsidRDefault="00CE5FFC" w:rsidP="00CE5FFC">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5484,6</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CE5FFC" w:rsidRPr="00995AC8" w:rsidRDefault="00CE5FFC" w:rsidP="00CE5FFC">
            <w:pPr>
              <w:spacing w:after="0" w:line="216" w:lineRule="auto"/>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CE5FFC" w:rsidRPr="00CE29E7" w:rsidTr="00CE5FFC">
        <w:tc>
          <w:tcPr>
            <w:tcW w:w="6096" w:type="dxa"/>
            <w:vAlign w:val="center"/>
          </w:tcPr>
          <w:p w:rsidR="00CE5FFC" w:rsidRPr="00995AC8" w:rsidRDefault="00CE5FFC" w:rsidP="00CE5FFC">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134,4</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134,4</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134,4</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B03125" w:rsidP="00CE5FF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2874,0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Pr>
                <w:rFonts w:ascii="Times New Roman" w:hAnsi="Times New Roman"/>
                <w:sz w:val="24"/>
                <w:szCs w:val="24"/>
              </w:rPr>
              <w:t>31А01002</w:t>
            </w:r>
            <w:r w:rsidRPr="00995AC8">
              <w:rPr>
                <w:rFonts w:ascii="Times New Roman" w:hAnsi="Times New Roman"/>
                <w:sz w:val="24"/>
                <w:szCs w:val="24"/>
              </w:rPr>
              <w:t>00</w:t>
            </w:r>
          </w:p>
        </w:tc>
        <w:tc>
          <w:tcPr>
            <w:tcW w:w="709" w:type="dxa"/>
            <w:vAlign w:val="center"/>
          </w:tcPr>
          <w:p w:rsidR="00CE5FFC" w:rsidRPr="00995AC8" w:rsidRDefault="00CE5FFC" w:rsidP="00CE5FFC">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CE5FFC" w:rsidRPr="00CE29E7" w:rsidTr="00CE5FFC">
        <w:tc>
          <w:tcPr>
            <w:tcW w:w="6096" w:type="dxa"/>
            <w:vAlign w:val="center"/>
          </w:tcPr>
          <w:p w:rsidR="00CE5FFC" w:rsidRPr="00CE5FFC" w:rsidRDefault="00CE5FFC" w:rsidP="00CE5FFC">
            <w:pPr>
              <w:spacing w:after="0" w:line="216" w:lineRule="auto"/>
              <w:jc w:val="both"/>
              <w:rPr>
                <w:rFonts w:ascii="Times New Roman" w:hAnsi="Times New Roman"/>
                <w:b/>
                <w:sz w:val="24"/>
                <w:szCs w:val="24"/>
              </w:rPr>
            </w:pPr>
            <w:r w:rsidRPr="00CE5FFC">
              <w:rPr>
                <w:rFonts w:ascii="Times New Roman" w:hAnsi="Times New Roman"/>
                <w:b/>
                <w:sz w:val="24"/>
                <w:szCs w:val="24"/>
              </w:rPr>
              <w:t>Межбюджетные трансферты, передаваемые бюджетам внутригородских муниципальных образований городов федерального значения</w:t>
            </w:r>
          </w:p>
        </w:tc>
        <w:tc>
          <w:tcPr>
            <w:tcW w:w="567" w:type="dxa"/>
            <w:vAlign w:val="center"/>
          </w:tcPr>
          <w:p w:rsidR="00CE5FFC" w:rsidRPr="00CE5FFC" w:rsidRDefault="00CE5FFC" w:rsidP="00CE5FFC">
            <w:pPr>
              <w:spacing w:after="0" w:line="216" w:lineRule="auto"/>
              <w:jc w:val="center"/>
              <w:rPr>
                <w:rFonts w:ascii="Times New Roman" w:hAnsi="Times New Roman"/>
                <w:b/>
                <w:sz w:val="24"/>
                <w:szCs w:val="24"/>
              </w:rPr>
            </w:pPr>
            <w:r w:rsidRPr="00CE5FFC">
              <w:rPr>
                <w:rFonts w:ascii="Times New Roman" w:hAnsi="Times New Roman"/>
                <w:b/>
                <w:sz w:val="24"/>
                <w:szCs w:val="24"/>
              </w:rPr>
              <w:t>01</w:t>
            </w:r>
          </w:p>
        </w:tc>
        <w:tc>
          <w:tcPr>
            <w:tcW w:w="567" w:type="dxa"/>
            <w:vAlign w:val="center"/>
          </w:tcPr>
          <w:p w:rsidR="00CE5FFC" w:rsidRPr="00CE5FFC" w:rsidRDefault="00CE5FFC" w:rsidP="00CE5FFC">
            <w:pPr>
              <w:spacing w:after="0" w:line="216" w:lineRule="auto"/>
              <w:ind w:left="-108" w:right="-88"/>
              <w:jc w:val="center"/>
              <w:rPr>
                <w:rFonts w:ascii="Times New Roman" w:hAnsi="Times New Roman"/>
                <w:b/>
                <w:sz w:val="24"/>
                <w:szCs w:val="24"/>
              </w:rPr>
            </w:pPr>
            <w:r w:rsidRPr="00CE5FFC">
              <w:rPr>
                <w:rFonts w:ascii="Times New Roman" w:hAnsi="Times New Roman"/>
                <w:b/>
                <w:sz w:val="24"/>
                <w:szCs w:val="24"/>
              </w:rPr>
              <w:t>03</w:t>
            </w:r>
          </w:p>
        </w:tc>
        <w:tc>
          <w:tcPr>
            <w:tcW w:w="1559" w:type="dxa"/>
            <w:vAlign w:val="center"/>
          </w:tcPr>
          <w:p w:rsidR="00CE5FFC" w:rsidRPr="00CE5FFC" w:rsidRDefault="00CE5FFC" w:rsidP="00CE5FFC">
            <w:pPr>
              <w:spacing w:after="0" w:line="216" w:lineRule="auto"/>
              <w:ind w:left="-108" w:right="-88"/>
              <w:jc w:val="center"/>
              <w:rPr>
                <w:rFonts w:ascii="Times New Roman" w:hAnsi="Times New Roman"/>
                <w:b/>
                <w:sz w:val="24"/>
                <w:szCs w:val="24"/>
              </w:rPr>
            </w:pPr>
            <w:r w:rsidRPr="00CE5FFC">
              <w:rPr>
                <w:rFonts w:ascii="Times New Roman" w:hAnsi="Times New Roman"/>
                <w:b/>
                <w:sz w:val="24"/>
                <w:szCs w:val="24"/>
              </w:rPr>
              <w:t>33А0400100</w:t>
            </w:r>
          </w:p>
        </w:tc>
        <w:tc>
          <w:tcPr>
            <w:tcW w:w="709" w:type="dxa"/>
            <w:vAlign w:val="center"/>
          </w:tcPr>
          <w:p w:rsidR="00CE5FFC" w:rsidRPr="00CE5FFC" w:rsidRDefault="00CE5FFC" w:rsidP="00CE5FFC">
            <w:pPr>
              <w:spacing w:after="0" w:line="216" w:lineRule="auto"/>
              <w:ind w:left="-117"/>
              <w:jc w:val="center"/>
              <w:rPr>
                <w:rFonts w:ascii="Times New Roman" w:hAnsi="Times New Roman"/>
                <w:b/>
                <w:sz w:val="24"/>
                <w:szCs w:val="24"/>
              </w:rPr>
            </w:pPr>
          </w:p>
        </w:tc>
        <w:tc>
          <w:tcPr>
            <w:tcW w:w="1134" w:type="dxa"/>
            <w:vAlign w:val="center"/>
          </w:tcPr>
          <w:p w:rsidR="00CE5FFC" w:rsidRPr="00CE5FFC" w:rsidRDefault="00CE5FFC" w:rsidP="00CE5FFC">
            <w:pPr>
              <w:spacing w:after="0" w:line="240" w:lineRule="auto"/>
              <w:jc w:val="center"/>
              <w:rPr>
                <w:rFonts w:ascii="Times New Roman" w:hAnsi="Times New Roman"/>
                <w:b/>
                <w:color w:val="000000"/>
                <w:sz w:val="24"/>
                <w:szCs w:val="24"/>
              </w:rPr>
            </w:pPr>
            <w:r w:rsidRPr="00CE5FFC">
              <w:rPr>
                <w:rFonts w:ascii="Times New Roman" w:hAnsi="Times New Roman"/>
                <w:b/>
                <w:color w:val="000000"/>
                <w:sz w:val="24"/>
                <w:szCs w:val="24"/>
              </w:rPr>
              <w:t>2640,0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7089C">
              <w:rPr>
                <w:rFonts w:ascii="Times New Roman" w:hAnsi="Times New Roman"/>
                <w:sz w:val="24"/>
                <w:szCs w:val="24"/>
              </w:rPr>
              <w:t>Специальные расходы</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CE5FFC">
              <w:rPr>
                <w:rFonts w:ascii="Times New Roman" w:hAnsi="Times New Roman"/>
                <w:sz w:val="24"/>
                <w:szCs w:val="24"/>
              </w:rPr>
              <w:t>33А0400100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Pr>
                <w:rFonts w:ascii="Times New Roman" w:hAnsi="Times New Roman"/>
                <w:sz w:val="24"/>
                <w:szCs w:val="24"/>
              </w:rPr>
              <w:t>123</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2640,0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b/>
                <w:sz w:val="24"/>
                <w:szCs w:val="24"/>
              </w:rPr>
              <w:t xml:space="preserve">Функционирование Правительства РФ, высших исполнительных органов государственной власти </w:t>
            </w:r>
            <w:r w:rsidRPr="00995AC8">
              <w:rPr>
                <w:rFonts w:ascii="Times New Roman" w:hAnsi="Times New Roman"/>
                <w:b/>
                <w:sz w:val="24"/>
                <w:szCs w:val="24"/>
              </w:rPr>
              <w:lastRenderedPageBreak/>
              <w:t>субъектов РФ, местных администраций</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lastRenderedPageBreak/>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jc w:val="center"/>
              <w:rPr>
                <w:rFonts w:ascii="Times New Roman" w:hAnsi="Times New Roman"/>
                <w:b/>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13 778,7</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CE5FFC" w:rsidRPr="00995AC8" w:rsidRDefault="00CE5FFC" w:rsidP="00CE5FFC">
            <w:pPr>
              <w:spacing w:after="0" w:line="216" w:lineRule="auto"/>
              <w:ind w:left="-108"/>
              <w:jc w:val="center"/>
              <w:rPr>
                <w:rFonts w:ascii="Times New Roman" w:hAnsi="Times New Roman"/>
                <w:sz w:val="24"/>
                <w:szCs w:val="24"/>
                <w:lang w:val="en-US"/>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13 364,8</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CE5FFC" w:rsidRPr="00995AC8" w:rsidRDefault="00CE5FFC" w:rsidP="00CE5FFC">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9490,6</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CE5FFC" w:rsidRPr="00995AC8" w:rsidRDefault="00CE5FFC" w:rsidP="00CE5FFC">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9490,6</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CE5FFC" w:rsidRPr="00995AC8" w:rsidRDefault="00CE5FFC" w:rsidP="00CE5FFC">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3824,2</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40" w:lineRule="auto"/>
              <w:ind w:right="-88"/>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CE5FFC" w:rsidRPr="00995AC8" w:rsidRDefault="00CE5FFC" w:rsidP="00CE5FF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CE5FFC" w:rsidRPr="008A64A9" w:rsidTr="00CE5FFC">
        <w:tc>
          <w:tcPr>
            <w:tcW w:w="6096" w:type="dxa"/>
          </w:tcPr>
          <w:p w:rsidR="00CE5FFC" w:rsidRPr="00995AC8" w:rsidRDefault="00CE5FFC" w:rsidP="00CE5FFC">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CE5FFC" w:rsidRPr="008A64A9" w:rsidRDefault="00CE5FFC" w:rsidP="00CE5FFC">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CE5FFC" w:rsidRPr="00CE29E7" w:rsidTr="00CE5FFC">
        <w:tc>
          <w:tcPr>
            <w:tcW w:w="6096" w:type="dxa"/>
          </w:tcPr>
          <w:p w:rsidR="00CE5FFC" w:rsidRPr="00995AC8" w:rsidRDefault="00CE5FFC" w:rsidP="00CE5FFC">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Pr>
                <w:rFonts w:ascii="Times New Roman" w:hAnsi="Times New Roman"/>
                <w:sz w:val="24"/>
                <w:szCs w:val="24"/>
              </w:rPr>
              <w:t xml:space="preserve">  </w:t>
            </w: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08" w:right="-88"/>
              <w:rPr>
                <w:rFonts w:ascii="Times New Roman" w:hAnsi="Times New Roman"/>
                <w:sz w:val="24"/>
                <w:szCs w:val="24"/>
              </w:rPr>
            </w:pPr>
            <w:r>
              <w:rPr>
                <w:rFonts w:ascii="Times New Roman" w:hAnsi="Times New Roman"/>
                <w:sz w:val="24"/>
                <w:szCs w:val="24"/>
              </w:rPr>
              <w:t xml:space="preserve">  </w:t>
            </w:r>
            <w:r w:rsidRPr="00995AC8">
              <w:rPr>
                <w:rFonts w:ascii="Times New Roman" w:hAnsi="Times New Roman"/>
                <w:sz w:val="24"/>
                <w:szCs w:val="24"/>
              </w:rPr>
              <w:t>35Г0101100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CE5FFC" w:rsidRPr="00CE29E7" w:rsidTr="00CE5FFC">
        <w:tc>
          <w:tcPr>
            <w:tcW w:w="6096" w:type="dxa"/>
            <w:vAlign w:val="center"/>
          </w:tcPr>
          <w:p w:rsidR="00CE5FFC" w:rsidRPr="00995AC8" w:rsidRDefault="00CE5FFC" w:rsidP="00CE5FFC">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CE5FFC" w:rsidRPr="00995AC8" w:rsidRDefault="00CE5FFC" w:rsidP="00CE5FFC">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CE5FFC" w:rsidRPr="00995AC8" w:rsidRDefault="00CE5FFC" w:rsidP="00CE5FFC">
            <w:pPr>
              <w:spacing w:after="0" w:line="216" w:lineRule="auto"/>
              <w:ind w:left="-108" w:right="-8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160,0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CE5FFC" w:rsidRPr="00995AC8" w:rsidRDefault="00CE5FFC" w:rsidP="00CE5FFC">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CE5FFC" w:rsidRPr="00995AC8" w:rsidRDefault="00CE5FFC" w:rsidP="00CE5FFC">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CE5FFC" w:rsidRPr="00995AC8" w:rsidRDefault="00CE5FFC" w:rsidP="00CE5FFC">
            <w:pPr>
              <w:spacing w:after="0" w:line="216" w:lineRule="auto"/>
              <w:ind w:left="-65" w:right="-8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CE5FFC" w:rsidRPr="00CE29E7" w:rsidTr="00CE5FFC">
        <w:tc>
          <w:tcPr>
            <w:tcW w:w="6096" w:type="dxa"/>
            <w:vAlign w:val="center"/>
          </w:tcPr>
          <w:p w:rsidR="00CE5FFC" w:rsidRPr="00995AC8" w:rsidRDefault="00CE5FFC" w:rsidP="00CE5FFC">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CE5FFC" w:rsidRPr="00995AC8" w:rsidRDefault="00CE5FFC" w:rsidP="00CE5FFC">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CE5FFC" w:rsidRPr="00995AC8" w:rsidRDefault="00CE5FFC" w:rsidP="00CE5FFC">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CE5FFC" w:rsidRPr="00CE29E7" w:rsidTr="00CE5FFC">
        <w:trPr>
          <w:trHeight w:val="505"/>
        </w:trPr>
        <w:tc>
          <w:tcPr>
            <w:tcW w:w="6096" w:type="dxa"/>
          </w:tcPr>
          <w:p w:rsidR="00CE5FFC" w:rsidRPr="00075085" w:rsidRDefault="00CE5FFC" w:rsidP="00CE5FFC">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CE5FFC" w:rsidRPr="00075085" w:rsidRDefault="00CE5FFC" w:rsidP="00CE5FFC">
            <w:pPr>
              <w:rPr>
                <w:rFonts w:ascii="Times New Roman" w:hAnsi="Times New Roman"/>
                <w:b/>
                <w:sz w:val="24"/>
                <w:szCs w:val="24"/>
              </w:rPr>
            </w:pPr>
            <w:r w:rsidRPr="00075085">
              <w:rPr>
                <w:rFonts w:ascii="Times New Roman" w:hAnsi="Times New Roman"/>
                <w:b/>
                <w:sz w:val="24"/>
                <w:szCs w:val="24"/>
              </w:rPr>
              <w:t>07</w:t>
            </w:r>
          </w:p>
        </w:tc>
        <w:tc>
          <w:tcPr>
            <w:tcW w:w="567" w:type="dxa"/>
          </w:tcPr>
          <w:p w:rsidR="00CE5FFC" w:rsidRPr="00075085" w:rsidRDefault="00CE5FFC" w:rsidP="00CE5FFC">
            <w:pPr>
              <w:rPr>
                <w:rFonts w:ascii="Times New Roman" w:hAnsi="Times New Roman"/>
                <w:b/>
                <w:sz w:val="24"/>
                <w:szCs w:val="24"/>
              </w:rPr>
            </w:pPr>
            <w:r>
              <w:rPr>
                <w:rFonts w:ascii="Times New Roman" w:hAnsi="Times New Roman"/>
                <w:b/>
                <w:sz w:val="24"/>
                <w:szCs w:val="24"/>
              </w:rPr>
              <w:t>00</w:t>
            </w:r>
          </w:p>
        </w:tc>
        <w:tc>
          <w:tcPr>
            <w:tcW w:w="1559" w:type="dxa"/>
          </w:tcPr>
          <w:p w:rsidR="00CE5FFC" w:rsidRPr="00075085" w:rsidRDefault="00CE5FFC" w:rsidP="00CE5FFC">
            <w:pPr>
              <w:rPr>
                <w:rFonts w:ascii="Times New Roman" w:hAnsi="Times New Roman"/>
                <w:b/>
                <w:sz w:val="24"/>
                <w:szCs w:val="24"/>
              </w:rPr>
            </w:pPr>
          </w:p>
        </w:tc>
        <w:tc>
          <w:tcPr>
            <w:tcW w:w="709" w:type="dxa"/>
          </w:tcPr>
          <w:p w:rsidR="00CE5FFC" w:rsidRPr="00075085" w:rsidRDefault="00CE5FFC" w:rsidP="00CE5FFC">
            <w:pPr>
              <w:rPr>
                <w:rFonts w:ascii="Times New Roman" w:hAnsi="Times New Roman"/>
                <w:b/>
                <w:sz w:val="24"/>
                <w:szCs w:val="24"/>
              </w:rPr>
            </w:pPr>
          </w:p>
        </w:tc>
        <w:tc>
          <w:tcPr>
            <w:tcW w:w="1134" w:type="dxa"/>
          </w:tcPr>
          <w:p w:rsidR="00CE5FFC" w:rsidRPr="00075085" w:rsidRDefault="00CE5FFC" w:rsidP="00CE5FFC">
            <w:pPr>
              <w:jc w:val="center"/>
              <w:rPr>
                <w:rFonts w:ascii="Times New Roman" w:hAnsi="Times New Roman"/>
                <w:b/>
                <w:sz w:val="24"/>
                <w:szCs w:val="24"/>
              </w:rPr>
            </w:pPr>
            <w:r>
              <w:rPr>
                <w:rFonts w:ascii="Times New Roman" w:hAnsi="Times New Roman"/>
                <w:b/>
                <w:sz w:val="24"/>
                <w:szCs w:val="24"/>
              </w:rPr>
              <w:t>80,0</w:t>
            </w:r>
          </w:p>
        </w:tc>
      </w:tr>
      <w:tr w:rsidR="00CE5FFC" w:rsidRPr="00CE29E7" w:rsidTr="00CE5FFC">
        <w:tc>
          <w:tcPr>
            <w:tcW w:w="6096" w:type="dxa"/>
          </w:tcPr>
          <w:p w:rsidR="00CE5FFC" w:rsidRPr="00367925" w:rsidRDefault="00CE5FFC" w:rsidP="00CE5FFC">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CE5FFC" w:rsidRPr="00367925" w:rsidRDefault="00CE5FFC" w:rsidP="00CE5FFC">
            <w:pPr>
              <w:rPr>
                <w:rFonts w:ascii="Times New Roman" w:hAnsi="Times New Roman"/>
                <w:sz w:val="24"/>
                <w:szCs w:val="24"/>
              </w:rPr>
            </w:pPr>
            <w:r w:rsidRPr="00367925">
              <w:rPr>
                <w:rFonts w:ascii="Times New Roman" w:hAnsi="Times New Roman"/>
                <w:sz w:val="24"/>
                <w:szCs w:val="24"/>
              </w:rPr>
              <w:t>07</w:t>
            </w:r>
          </w:p>
        </w:tc>
        <w:tc>
          <w:tcPr>
            <w:tcW w:w="567" w:type="dxa"/>
          </w:tcPr>
          <w:p w:rsidR="00CE5FFC" w:rsidRPr="00367925" w:rsidRDefault="00CE5FFC" w:rsidP="00CE5FFC">
            <w:pPr>
              <w:rPr>
                <w:rFonts w:ascii="Times New Roman" w:hAnsi="Times New Roman"/>
                <w:sz w:val="24"/>
                <w:szCs w:val="24"/>
              </w:rPr>
            </w:pPr>
            <w:r w:rsidRPr="00367925">
              <w:rPr>
                <w:rFonts w:ascii="Times New Roman" w:hAnsi="Times New Roman"/>
                <w:sz w:val="24"/>
                <w:szCs w:val="24"/>
              </w:rPr>
              <w:t>05</w:t>
            </w:r>
          </w:p>
        </w:tc>
        <w:tc>
          <w:tcPr>
            <w:tcW w:w="1559" w:type="dxa"/>
          </w:tcPr>
          <w:p w:rsidR="00CE5FFC" w:rsidRPr="00367925" w:rsidRDefault="00CE5FFC" w:rsidP="00CE5FFC">
            <w:pPr>
              <w:rPr>
                <w:rFonts w:ascii="Times New Roman" w:hAnsi="Times New Roman"/>
                <w:sz w:val="24"/>
                <w:szCs w:val="24"/>
              </w:rPr>
            </w:pPr>
            <w:r w:rsidRPr="00995AC8">
              <w:rPr>
                <w:rFonts w:ascii="Times New Roman" w:hAnsi="Times New Roman"/>
                <w:sz w:val="24"/>
                <w:szCs w:val="24"/>
              </w:rPr>
              <w:t>31Б0100500</w:t>
            </w:r>
          </w:p>
        </w:tc>
        <w:tc>
          <w:tcPr>
            <w:tcW w:w="709" w:type="dxa"/>
          </w:tcPr>
          <w:p w:rsidR="00CE5FFC" w:rsidRPr="00367925" w:rsidRDefault="00CE5FFC" w:rsidP="00CE5FFC">
            <w:pPr>
              <w:rPr>
                <w:rFonts w:ascii="Times New Roman" w:hAnsi="Times New Roman"/>
                <w:sz w:val="24"/>
                <w:szCs w:val="24"/>
              </w:rPr>
            </w:pPr>
          </w:p>
        </w:tc>
        <w:tc>
          <w:tcPr>
            <w:tcW w:w="1134" w:type="dxa"/>
          </w:tcPr>
          <w:p w:rsidR="00CE5FFC" w:rsidRPr="00367925" w:rsidRDefault="00CE5FFC" w:rsidP="00CE5FFC">
            <w:pPr>
              <w:jc w:val="center"/>
              <w:rPr>
                <w:rFonts w:ascii="Times New Roman" w:hAnsi="Times New Roman"/>
                <w:sz w:val="24"/>
                <w:szCs w:val="24"/>
              </w:rPr>
            </w:pPr>
            <w:r>
              <w:rPr>
                <w:rFonts w:ascii="Times New Roman" w:hAnsi="Times New Roman"/>
                <w:sz w:val="24"/>
                <w:szCs w:val="24"/>
              </w:rPr>
              <w:t>80,0</w:t>
            </w:r>
          </w:p>
        </w:tc>
      </w:tr>
      <w:tr w:rsidR="00CE5FFC" w:rsidRPr="00CE29E7" w:rsidTr="00CE5FFC">
        <w:tc>
          <w:tcPr>
            <w:tcW w:w="6096" w:type="dxa"/>
          </w:tcPr>
          <w:p w:rsidR="00CE5FFC" w:rsidRPr="00367925" w:rsidRDefault="00CE5FFC" w:rsidP="00CE5FFC">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CE5FFC" w:rsidRPr="00367925" w:rsidRDefault="00CE5FFC" w:rsidP="00CE5FFC">
            <w:pPr>
              <w:rPr>
                <w:rFonts w:ascii="Times New Roman" w:hAnsi="Times New Roman"/>
                <w:sz w:val="24"/>
                <w:szCs w:val="24"/>
              </w:rPr>
            </w:pPr>
            <w:r w:rsidRPr="00367925">
              <w:rPr>
                <w:rFonts w:ascii="Times New Roman" w:hAnsi="Times New Roman"/>
                <w:sz w:val="24"/>
                <w:szCs w:val="24"/>
              </w:rPr>
              <w:t>07</w:t>
            </w:r>
          </w:p>
        </w:tc>
        <w:tc>
          <w:tcPr>
            <w:tcW w:w="567" w:type="dxa"/>
          </w:tcPr>
          <w:p w:rsidR="00CE5FFC" w:rsidRPr="00367925" w:rsidRDefault="00CE5FFC" w:rsidP="00CE5FFC">
            <w:pPr>
              <w:rPr>
                <w:rFonts w:ascii="Times New Roman" w:hAnsi="Times New Roman"/>
                <w:sz w:val="24"/>
                <w:szCs w:val="24"/>
              </w:rPr>
            </w:pPr>
            <w:r w:rsidRPr="00367925">
              <w:rPr>
                <w:rFonts w:ascii="Times New Roman" w:hAnsi="Times New Roman"/>
                <w:sz w:val="24"/>
                <w:szCs w:val="24"/>
              </w:rPr>
              <w:t>05</w:t>
            </w:r>
          </w:p>
        </w:tc>
        <w:tc>
          <w:tcPr>
            <w:tcW w:w="1559" w:type="dxa"/>
          </w:tcPr>
          <w:p w:rsidR="00CE5FFC" w:rsidRPr="00367925" w:rsidRDefault="00CE5FFC" w:rsidP="00CE5FFC">
            <w:pPr>
              <w:rPr>
                <w:rFonts w:ascii="Times New Roman" w:hAnsi="Times New Roman"/>
                <w:sz w:val="24"/>
                <w:szCs w:val="24"/>
              </w:rPr>
            </w:pPr>
            <w:r w:rsidRPr="00995AC8">
              <w:rPr>
                <w:rFonts w:ascii="Times New Roman" w:hAnsi="Times New Roman"/>
                <w:sz w:val="24"/>
                <w:szCs w:val="24"/>
              </w:rPr>
              <w:t>31Б0100500</w:t>
            </w:r>
          </w:p>
        </w:tc>
        <w:tc>
          <w:tcPr>
            <w:tcW w:w="709" w:type="dxa"/>
          </w:tcPr>
          <w:p w:rsidR="00CE5FFC" w:rsidRPr="00367925" w:rsidRDefault="00CE5FFC" w:rsidP="00CE5FFC">
            <w:pP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CE5FFC" w:rsidRPr="00367925" w:rsidRDefault="00CE5FFC" w:rsidP="00CE5FFC">
            <w:pPr>
              <w:rPr>
                <w:rFonts w:ascii="Times New Roman" w:hAnsi="Times New Roman"/>
                <w:sz w:val="24"/>
                <w:szCs w:val="24"/>
              </w:rPr>
            </w:pPr>
            <w:r>
              <w:rPr>
                <w:rFonts w:ascii="Times New Roman" w:hAnsi="Times New Roman"/>
                <w:sz w:val="24"/>
                <w:szCs w:val="24"/>
              </w:rPr>
              <w:t xml:space="preserve">    80,0</w:t>
            </w:r>
          </w:p>
        </w:tc>
      </w:tr>
      <w:tr w:rsidR="00CE5FFC" w:rsidRPr="00CE29E7" w:rsidTr="00CE5FFC">
        <w:tc>
          <w:tcPr>
            <w:tcW w:w="6096" w:type="dxa"/>
          </w:tcPr>
          <w:p w:rsidR="00CE5FFC" w:rsidRPr="00367925" w:rsidRDefault="00CE5FFC" w:rsidP="00CE5FFC">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CE5FFC" w:rsidRPr="00367925" w:rsidRDefault="00CE5FFC" w:rsidP="00CE5FFC">
            <w:pPr>
              <w:rPr>
                <w:rFonts w:ascii="Times New Roman" w:hAnsi="Times New Roman"/>
                <w:sz w:val="24"/>
                <w:szCs w:val="24"/>
              </w:rPr>
            </w:pPr>
            <w:r w:rsidRPr="00367925">
              <w:rPr>
                <w:rFonts w:ascii="Times New Roman" w:hAnsi="Times New Roman"/>
                <w:sz w:val="24"/>
                <w:szCs w:val="24"/>
              </w:rPr>
              <w:t>07</w:t>
            </w:r>
          </w:p>
        </w:tc>
        <w:tc>
          <w:tcPr>
            <w:tcW w:w="567" w:type="dxa"/>
          </w:tcPr>
          <w:p w:rsidR="00CE5FFC" w:rsidRPr="00367925" w:rsidRDefault="00CE5FFC" w:rsidP="00CE5FFC">
            <w:pPr>
              <w:rPr>
                <w:rFonts w:ascii="Times New Roman" w:hAnsi="Times New Roman"/>
                <w:sz w:val="24"/>
                <w:szCs w:val="24"/>
              </w:rPr>
            </w:pPr>
            <w:r w:rsidRPr="00367925">
              <w:rPr>
                <w:rFonts w:ascii="Times New Roman" w:hAnsi="Times New Roman"/>
                <w:sz w:val="24"/>
                <w:szCs w:val="24"/>
              </w:rPr>
              <w:t>05</w:t>
            </w:r>
          </w:p>
        </w:tc>
        <w:tc>
          <w:tcPr>
            <w:tcW w:w="1559" w:type="dxa"/>
          </w:tcPr>
          <w:p w:rsidR="00CE5FFC" w:rsidRPr="00367925" w:rsidRDefault="00CE5FFC" w:rsidP="00CE5FFC">
            <w:pPr>
              <w:rPr>
                <w:rFonts w:ascii="Times New Roman" w:hAnsi="Times New Roman"/>
                <w:sz w:val="24"/>
                <w:szCs w:val="24"/>
              </w:rPr>
            </w:pPr>
            <w:r w:rsidRPr="00995AC8">
              <w:rPr>
                <w:rFonts w:ascii="Times New Roman" w:hAnsi="Times New Roman"/>
                <w:sz w:val="24"/>
                <w:szCs w:val="24"/>
              </w:rPr>
              <w:t>31Б0100500</w:t>
            </w:r>
          </w:p>
        </w:tc>
        <w:tc>
          <w:tcPr>
            <w:tcW w:w="709" w:type="dxa"/>
          </w:tcPr>
          <w:p w:rsidR="00CE5FFC" w:rsidRPr="00367925" w:rsidRDefault="00CE5FFC" w:rsidP="00CE5FFC">
            <w:pPr>
              <w:rPr>
                <w:rFonts w:ascii="Times New Roman" w:hAnsi="Times New Roman"/>
                <w:sz w:val="24"/>
                <w:szCs w:val="24"/>
              </w:rPr>
            </w:pPr>
            <w:r w:rsidRPr="00995AC8">
              <w:rPr>
                <w:rFonts w:ascii="Times New Roman" w:hAnsi="Times New Roman"/>
                <w:sz w:val="24"/>
                <w:szCs w:val="24"/>
              </w:rPr>
              <w:t>240</w:t>
            </w:r>
          </w:p>
        </w:tc>
        <w:tc>
          <w:tcPr>
            <w:tcW w:w="1134" w:type="dxa"/>
          </w:tcPr>
          <w:p w:rsidR="00CE5FFC" w:rsidRPr="00367925" w:rsidRDefault="00CE5FFC" w:rsidP="00CE5FFC">
            <w:pPr>
              <w:jc w:val="center"/>
              <w:rPr>
                <w:rFonts w:ascii="Times New Roman" w:hAnsi="Times New Roman"/>
                <w:sz w:val="24"/>
                <w:szCs w:val="24"/>
              </w:rPr>
            </w:pPr>
            <w:r>
              <w:rPr>
                <w:rFonts w:ascii="Times New Roman" w:hAnsi="Times New Roman"/>
                <w:sz w:val="24"/>
                <w:szCs w:val="24"/>
              </w:rPr>
              <w:t>80,0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CE5FFC" w:rsidRPr="00995AC8" w:rsidRDefault="00CE5FFC" w:rsidP="00CE5FFC">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CE5FFC" w:rsidRPr="00995AC8" w:rsidRDefault="00CE5FFC" w:rsidP="00CE5FFC">
            <w:pPr>
              <w:spacing w:after="0" w:line="216" w:lineRule="auto"/>
              <w:ind w:right="-8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w:t>
            </w:r>
            <w:r w:rsidRPr="00995AC8">
              <w:rPr>
                <w:rFonts w:ascii="Times New Roman" w:hAnsi="Times New Roman"/>
                <w:b/>
                <w:i/>
                <w:color w:val="000000"/>
                <w:sz w:val="24"/>
                <w:szCs w:val="24"/>
              </w:rPr>
              <w:t>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right="-8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tcPr>
          <w:p w:rsidR="00CE5FFC" w:rsidRPr="00995AC8" w:rsidRDefault="00CE5FFC" w:rsidP="00CE5FFC">
            <w:pPr>
              <w:spacing w:after="0" w:line="240" w:lineRule="auto"/>
              <w:jc w:val="center"/>
              <w:rPr>
                <w:color w:val="000000"/>
                <w:sz w:val="24"/>
                <w:szCs w:val="24"/>
              </w:rPr>
            </w:pPr>
            <w:r>
              <w:rPr>
                <w:rFonts w:ascii="Times New Roman" w:hAnsi="Times New Roman"/>
                <w:color w:val="000000"/>
                <w:sz w:val="24"/>
                <w:szCs w:val="24"/>
              </w:rPr>
              <w:t>22</w:t>
            </w:r>
            <w:r w:rsidRPr="00995AC8">
              <w:rPr>
                <w:rFonts w:ascii="Times New Roman" w:hAnsi="Times New Roman"/>
                <w:color w:val="000000"/>
                <w:sz w:val="24"/>
                <w:szCs w:val="24"/>
              </w:rPr>
              <w:t>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tcPr>
          <w:p w:rsidR="00CE5FFC" w:rsidRPr="00995AC8" w:rsidRDefault="00CE5FFC" w:rsidP="00CE5FFC">
            <w:pPr>
              <w:spacing w:after="0" w:line="240" w:lineRule="auto"/>
              <w:jc w:val="center"/>
              <w:rPr>
                <w:color w:val="000000"/>
                <w:sz w:val="24"/>
                <w:szCs w:val="24"/>
              </w:rPr>
            </w:pPr>
            <w:r>
              <w:rPr>
                <w:rFonts w:ascii="Times New Roman" w:hAnsi="Times New Roman"/>
                <w:color w:val="000000"/>
                <w:sz w:val="24"/>
                <w:szCs w:val="24"/>
              </w:rPr>
              <w:t>22</w:t>
            </w:r>
            <w:r w:rsidRPr="00995AC8">
              <w:rPr>
                <w:rFonts w:ascii="Times New Roman" w:hAnsi="Times New Roman"/>
                <w:color w:val="000000"/>
                <w:sz w:val="24"/>
                <w:szCs w:val="24"/>
              </w:rPr>
              <w:t>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CE5FFC" w:rsidRPr="00995AC8" w:rsidRDefault="00CE5FFC" w:rsidP="00CE5FFC">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CE5FFC" w:rsidRPr="00995AC8" w:rsidRDefault="00CE5FFC" w:rsidP="00CE5FF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22</w:t>
            </w:r>
            <w:r w:rsidRPr="00995AC8">
              <w:rPr>
                <w:rFonts w:ascii="Times New Roman" w:hAnsi="Times New Roman"/>
                <w:color w:val="000000"/>
                <w:sz w:val="24"/>
                <w:szCs w:val="24"/>
                <w:lang w:val="en-US"/>
              </w:rPr>
              <w:t>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CE5FFC" w:rsidRPr="00995AC8" w:rsidRDefault="00CE5FFC" w:rsidP="00CE5FFC">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CE5FFC" w:rsidRPr="00995AC8" w:rsidRDefault="00CE5FFC" w:rsidP="00CE5FFC">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CE5FFC" w:rsidRPr="00995AC8" w:rsidRDefault="00CE5FFC" w:rsidP="00CE5FFC">
            <w:pPr>
              <w:spacing w:after="0" w:line="240" w:lineRule="auto"/>
              <w:jc w:val="center"/>
              <w:rPr>
                <w:color w:val="000000"/>
                <w:sz w:val="24"/>
                <w:szCs w:val="24"/>
              </w:rPr>
            </w:pPr>
            <w:r>
              <w:rPr>
                <w:rFonts w:ascii="Times New Roman" w:hAnsi="Times New Roman"/>
                <w:color w:val="000000"/>
                <w:sz w:val="24"/>
                <w:szCs w:val="24"/>
              </w:rPr>
              <w:t>22</w:t>
            </w:r>
            <w:r w:rsidRPr="00995AC8">
              <w:rPr>
                <w:rFonts w:ascii="Times New Roman" w:hAnsi="Times New Roman"/>
                <w:color w:val="000000"/>
                <w:sz w:val="24"/>
                <w:szCs w:val="24"/>
              </w:rPr>
              <w:t>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2179,2</w:t>
            </w:r>
          </w:p>
        </w:tc>
      </w:tr>
      <w:tr w:rsidR="00CE5FFC" w:rsidRPr="00CE29E7" w:rsidTr="00CE5FFC">
        <w:trPr>
          <w:trHeight w:val="295"/>
        </w:trPr>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lastRenderedPageBreak/>
              <w:t>Доплаты к пенсиям муниципальным служащим города Москвы</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CE5FFC" w:rsidRPr="00995AC8" w:rsidRDefault="00CE5FFC" w:rsidP="00CE5FFC">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CE5FFC" w:rsidRPr="00995AC8" w:rsidRDefault="00CE5FFC" w:rsidP="00CE5FFC">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CE5FFC" w:rsidRPr="00995AC8" w:rsidRDefault="00CE5FFC" w:rsidP="00CE5FFC">
            <w:pPr>
              <w:spacing w:after="0" w:line="216" w:lineRule="auto"/>
              <w:ind w:right="-108"/>
              <w:jc w:val="center"/>
              <w:rPr>
                <w:rFonts w:ascii="Times New Roman" w:hAnsi="Times New Roman"/>
                <w:b/>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b/>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CE5FFC" w:rsidRPr="00AD3402"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tcPr>
          <w:p w:rsidR="00CE5FFC" w:rsidRPr="00995AC8" w:rsidRDefault="00CE5FFC" w:rsidP="00CE5FFC">
            <w:pPr>
              <w:spacing w:after="0" w:line="240" w:lineRule="auto"/>
              <w:jc w:val="center"/>
              <w:rPr>
                <w:color w:val="000000"/>
                <w:sz w:val="24"/>
                <w:szCs w:val="24"/>
              </w:rPr>
            </w:pPr>
            <w:r>
              <w:rPr>
                <w:rFonts w:ascii="Times New Roman" w:hAnsi="Times New Roman"/>
                <w:color w:val="000000"/>
                <w:sz w:val="24"/>
                <w:szCs w:val="24"/>
              </w:rPr>
              <w:t>979,2</w:t>
            </w:r>
          </w:p>
        </w:tc>
      </w:tr>
      <w:tr w:rsidR="00CE5FFC" w:rsidRPr="00AD3402"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CE5FFC" w:rsidRPr="00CE29E7" w:rsidTr="00CE5FFC">
        <w:tc>
          <w:tcPr>
            <w:tcW w:w="6096" w:type="dxa"/>
            <w:vAlign w:val="center"/>
          </w:tcPr>
          <w:p w:rsidR="00CE5FFC" w:rsidRPr="00995AC8" w:rsidRDefault="00CE5FFC" w:rsidP="00CE5FFC">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CE5FFC" w:rsidRPr="00995AC8" w:rsidRDefault="00CE5FFC" w:rsidP="00CE5FFC">
            <w:pPr>
              <w:spacing w:after="0" w:line="240" w:lineRule="auto"/>
              <w:jc w:val="center"/>
              <w:rPr>
                <w:color w:val="000000"/>
                <w:sz w:val="24"/>
                <w:szCs w:val="24"/>
              </w:rPr>
            </w:pPr>
            <w:r>
              <w:rPr>
                <w:rFonts w:ascii="Times New Roman" w:hAnsi="Times New Roman"/>
                <w:color w:val="000000"/>
                <w:sz w:val="24"/>
                <w:szCs w:val="24"/>
              </w:rPr>
              <w:t>979,2</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698,4</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CE5FFC" w:rsidRPr="00995AC8" w:rsidRDefault="00CE5FFC" w:rsidP="00CE5FFC">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p>
        </w:tc>
        <w:tc>
          <w:tcPr>
            <w:tcW w:w="709" w:type="dxa"/>
            <w:vAlign w:val="center"/>
          </w:tcPr>
          <w:p w:rsidR="00CE5FFC" w:rsidRPr="00995AC8" w:rsidRDefault="00CE5FFC" w:rsidP="00CE5FFC">
            <w:pPr>
              <w:spacing w:after="0" w:line="216" w:lineRule="auto"/>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658,4</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CE5FFC" w:rsidRPr="00995AC8" w:rsidRDefault="00CE5FFC" w:rsidP="00CE5FFC">
            <w:pPr>
              <w:spacing w:after="0" w:line="216" w:lineRule="auto"/>
              <w:jc w:val="center"/>
              <w:rPr>
                <w:rFonts w:ascii="Times New Roman" w:hAnsi="Times New Roman"/>
                <w:sz w:val="24"/>
                <w:szCs w:val="24"/>
              </w:rPr>
            </w:pP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CE5FFC" w:rsidRPr="00CE29E7" w:rsidTr="00CE5FFC">
        <w:tc>
          <w:tcPr>
            <w:tcW w:w="6096" w:type="dxa"/>
            <w:vAlign w:val="center"/>
          </w:tcPr>
          <w:p w:rsidR="00CE5FFC" w:rsidRPr="00995AC8" w:rsidRDefault="00CE5FFC" w:rsidP="00CE5FFC">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CE5FFC" w:rsidRPr="00995AC8" w:rsidRDefault="00CE5FFC" w:rsidP="00CE5FFC">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CE5FFC" w:rsidRPr="00995AC8" w:rsidRDefault="00CE5FFC" w:rsidP="00CE5FFC">
            <w:pPr>
              <w:spacing w:after="0" w:line="216" w:lineRule="auto"/>
              <w:ind w:left="-117"/>
              <w:jc w:val="center"/>
              <w:rPr>
                <w:rFonts w:ascii="Times New Roman" w:hAnsi="Times New Roman"/>
                <w:sz w:val="24"/>
                <w:szCs w:val="24"/>
              </w:rPr>
            </w:pPr>
            <w:r>
              <w:rPr>
                <w:rFonts w:ascii="Times New Roman" w:hAnsi="Times New Roman"/>
                <w:sz w:val="24"/>
                <w:szCs w:val="24"/>
              </w:rPr>
              <w:t xml:space="preserve">   </w:t>
            </w:r>
            <w:r w:rsidRPr="00995AC8">
              <w:rPr>
                <w:rFonts w:ascii="Times New Roman" w:hAnsi="Times New Roman"/>
                <w:sz w:val="24"/>
                <w:szCs w:val="24"/>
              </w:rPr>
              <w:t>35Е0100300</w:t>
            </w:r>
          </w:p>
        </w:tc>
        <w:tc>
          <w:tcPr>
            <w:tcW w:w="709" w:type="dxa"/>
            <w:vAlign w:val="center"/>
          </w:tcPr>
          <w:p w:rsidR="00CE5FFC" w:rsidRPr="00995AC8" w:rsidRDefault="00CE5FFC" w:rsidP="00CE5FFC">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CE5FFC" w:rsidRPr="00995AC8" w:rsidRDefault="00CE5FFC" w:rsidP="00CE5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CE5FFC" w:rsidRPr="003A7B26" w:rsidTr="00CE5FFC">
        <w:tc>
          <w:tcPr>
            <w:tcW w:w="9498" w:type="dxa"/>
            <w:gridSpan w:val="5"/>
            <w:vAlign w:val="center"/>
          </w:tcPr>
          <w:p w:rsidR="00CE5FFC" w:rsidRPr="00995AC8" w:rsidRDefault="00CE5FFC" w:rsidP="00CE5FFC">
            <w:pPr>
              <w:spacing w:after="0" w:line="216" w:lineRule="auto"/>
              <w:jc w:val="center"/>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CE5FFC" w:rsidRPr="00995AC8" w:rsidRDefault="00CE5FFC" w:rsidP="00CE5FFC">
            <w:pPr>
              <w:spacing w:after="0" w:line="240" w:lineRule="auto"/>
              <w:rPr>
                <w:rFonts w:ascii="Times New Roman" w:hAnsi="Times New Roman"/>
                <w:b/>
                <w:sz w:val="24"/>
                <w:szCs w:val="24"/>
              </w:rPr>
            </w:pPr>
            <w:r>
              <w:rPr>
                <w:rFonts w:ascii="Times New Roman" w:hAnsi="Times New Roman"/>
                <w:b/>
                <w:sz w:val="24"/>
                <w:szCs w:val="24"/>
              </w:rPr>
              <w:t>27</w:t>
            </w:r>
            <w:r w:rsidR="00B03125">
              <w:rPr>
                <w:rFonts w:ascii="Times New Roman" w:hAnsi="Times New Roman"/>
                <w:b/>
                <w:sz w:val="24"/>
                <w:szCs w:val="24"/>
              </w:rPr>
              <w:t xml:space="preserve"> </w:t>
            </w:r>
            <w:r>
              <w:rPr>
                <w:rFonts w:ascii="Times New Roman" w:hAnsi="Times New Roman"/>
                <w:b/>
                <w:sz w:val="24"/>
                <w:szCs w:val="24"/>
              </w:rPr>
              <w:t>541,0</w:t>
            </w:r>
          </w:p>
        </w:tc>
      </w:tr>
    </w:tbl>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CE5FFC" w:rsidRDefault="00CE5FFC" w:rsidP="00AD3402">
      <w:pPr>
        <w:autoSpaceDE w:val="0"/>
        <w:autoSpaceDN w:val="0"/>
        <w:adjustRightInd w:val="0"/>
        <w:spacing w:after="0" w:line="240" w:lineRule="auto"/>
        <w:rPr>
          <w:rFonts w:ascii="Times New Roman" w:hAnsi="Times New Roman"/>
          <w:b/>
          <w:sz w:val="16"/>
          <w:szCs w:val="16"/>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224108" w:rsidRDefault="00224108" w:rsidP="008C66C8">
      <w:pPr>
        <w:rPr>
          <w:rFonts w:ascii="Times New Roman" w:hAnsi="Times New Roman"/>
          <w:b/>
          <w:i/>
          <w:sz w:val="28"/>
          <w:szCs w:val="28"/>
        </w:rPr>
      </w:pPr>
    </w:p>
    <w:p w:rsidR="00B02071" w:rsidRDefault="00B02071" w:rsidP="00B02071">
      <w:pPr>
        <w:autoSpaceDE w:val="0"/>
        <w:autoSpaceDN w:val="0"/>
        <w:adjustRightInd w:val="0"/>
        <w:spacing w:after="0" w:line="240" w:lineRule="auto"/>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294A97" w:rsidRDefault="00294A97" w:rsidP="00294A97">
      <w:pPr>
        <w:jc w:val="right"/>
        <w:rPr>
          <w:rFonts w:ascii="Times New Roman" w:hAnsi="Times New Roman"/>
          <w:b/>
        </w:rPr>
      </w:pPr>
      <w:r>
        <w:rPr>
          <w:rFonts w:ascii="Times New Roman" w:hAnsi="Times New Roman"/>
          <w:b/>
        </w:rPr>
        <w:t>Приложение 3</w:t>
      </w:r>
    </w:p>
    <w:p w:rsidR="00294A97" w:rsidRDefault="00294A97" w:rsidP="00294A97">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294A97" w:rsidRDefault="00294A97" w:rsidP="00294A97">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294A97" w:rsidRDefault="00294A97" w:rsidP="00294A97">
      <w:pPr>
        <w:pStyle w:val="af5"/>
        <w:spacing w:line="240" w:lineRule="auto"/>
        <w:jc w:val="right"/>
        <w:rPr>
          <w:b w:val="0"/>
          <w:sz w:val="24"/>
          <w:szCs w:val="24"/>
        </w:rPr>
      </w:pPr>
      <w:r>
        <w:rPr>
          <w:b w:val="0"/>
          <w:sz w:val="24"/>
          <w:szCs w:val="24"/>
        </w:rPr>
        <w:t>от</w:t>
      </w:r>
      <w:r w:rsidR="00EB603E">
        <w:rPr>
          <w:b w:val="0"/>
          <w:sz w:val="24"/>
          <w:szCs w:val="24"/>
        </w:rPr>
        <w:t xml:space="preserve"> 13.02.2024</w:t>
      </w:r>
      <w:r>
        <w:rPr>
          <w:b w:val="0"/>
          <w:sz w:val="24"/>
          <w:szCs w:val="24"/>
        </w:rPr>
        <w:t xml:space="preserve"> № </w:t>
      </w:r>
      <w:r w:rsidR="00EB603E">
        <w:rPr>
          <w:b w:val="0"/>
          <w:sz w:val="24"/>
          <w:szCs w:val="24"/>
        </w:rPr>
        <w:t>02/07</w:t>
      </w:r>
    </w:p>
    <w:p w:rsidR="00294A97" w:rsidRDefault="00294A97" w:rsidP="00294A97">
      <w:pPr>
        <w:pStyle w:val="af5"/>
        <w:spacing w:line="240" w:lineRule="auto"/>
        <w:jc w:val="both"/>
        <w:rPr>
          <w:sz w:val="16"/>
          <w:szCs w:val="16"/>
        </w:rPr>
      </w:pPr>
    </w:p>
    <w:p w:rsidR="00294A97" w:rsidRDefault="00294A97" w:rsidP="00294A97">
      <w:pPr>
        <w:jc w:val="right"/>
        <w:rPr>
          <w:rFonts w:ascii="Times New Roman" w:hAnsi="Times New Roman"/>
          <w:b/>
        </w:rPr>
      </w:pPr>
      <w:r>
        <w:rPr>
          <w:rFonts w:ascii="Times New Roman" w:hAnsi="Times New Roman"/>
          <w:b/>
        </w:rPr>
        <w:t>Приложение 4</w:t>
      </w:r>
    </w:p>
    <w:p w:rsidR="00294A97" w:rsidRDefault="00294A97" w:rsidP="00294A97">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294A97" w:rsidRDefault="00294A97" w:rsidP="00294A97">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294A97" w:rsidRDefault="00224108" w:rsidP="00294A97">
      <w:pPr>
        <w:pStyle w:val="af5"/>
        <w:spacing w:line="240" w:lineRule="auto"/>
        <w:jc w:val="right"/>
        <w:rPr>
          <w:b w:val="0"/>
          <w:sz w:val="24"/>
          <w:szCs w:val="24"/>
        </w:rPr>
      </w:pPr>
      <w:r>
        <w:rPr>
          <w:b w:val="0"/>
          <w:sz w:val="24"/>
          <w:szCs w:val="24"/>
        </w:rPr>
        <w:t>от 19.12.2023</w:t>
      </w:r>
      <w:r w:rsidR="00294A97">
        <w:rPr>
          <w:b w:val="0"/>
          <w:sz w:val="24"/>
          <w:szCs w:val="24"/>
        </w:rPr>
        <w:t xml:space="preserve"> №12/02</w:t>
      </w:r>
    </w:p>
    <w:p w:rsidR="00294A97" w:rsidRDefault="00294A97" w:rsidP="00CC0CB9">
      <w:pPr>
        <w:autoSpaceDE w:val="0"/>
        <w:autoSpaceDN w:val="0"/>
        <w:adjustRightInd w:val="0"/>
        <w:spacing w:after="0" w:line="240" w:lineRule="auto"/>
        <w:jc w:val="center"/>
        <w:rPr>
          <w:rFonts w:ascii="Times New Roman" w:hAnsi="Times New Roman"/>
          <w:b/>
          <w:sz w:val="28"/>
          <w:szCs w:val="28"/>
        </w:rPr>
      </w:pPr>
    </w:p>
    <w:p w:rsidR="00224108" w:rsidRDefault="00224108" w:rsidP="0022410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224108" w:rsidRPr="00912EEC" w:rsidRDefault="00224108" w:rsidP="00224108">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Северное Измайлово на 2024 </w:t>
      </w:r>
      <w:r w:rsidRPr="00F55583">
        <w:rPr>
          <w:rFonts w:ascii="Times New Roman" w:hAnsi="Times New Roman"/>
          <w:b/>
          <w:sz w:val="28"/>
          <w:szCs w:val="28"/>
        </w:rPr>
        <w:t xml:space="preserve">год </w:t>
      </w:r>
    </w:p>
    <w:p w:rsidR="00224108" w:rsidRPr="00AD3402" w:rsidRDefault="00224108" w:rsidP="00224108">
      <w:pPr>
        <w:autoSpaceDE w:val="0"/>
        <w:autoSpaceDN w:val="0"/>
        <w:adjustRightInd w:val="0"/>
        <w:spacing w:after="0" w:line="240" w:lineRule="auto"/>
        <w:rPr>
          <w:rFonts w:ascii="Times New Roman" w:hAnsi="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709"/>
        <w:gridCol w:w="567"/>
        <w:gridCol w:w="567"/>
        <w:gridCol w:w="1559"/>
        <w:gridCol w:w="709"/>
        <w:gridCol w:w="1134"/>
      </w:tblGrid>
      <w:tr w:rsidR="00224108" w:rsidRPr="00C74565" w:rsidTr="00327CDE">
        <w:tc>
          <w:tcPr>
            <w:tcW w:w="5529" w:type="dxa"/>
            <w:vAlign w:val="center"/>
          </w:tcPr>
          <w:p w:rsidR="00224108" w:rsidRPr="00233A30" w:rsidRDefault="00224108" w:rsidP="00327CDE">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9" w:type="dxa"/>
          </w:tcPr>
          <w:p w:rsidR="00224108" w:rsidRPr="00233A30" w:rsidRDefault="00224108" w:rsidP="00327CDE">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224108" w:rsidRPr="00233A30" w:rsidRDefault="00224108" w:rsidP="00327CDE">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224108" w:rsidRPr="00233A30" w:rsidRDefault="00224108" w:rsidP="00327CDE">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224108" w:rsidRPr="00233A30" w:rsidRDefault="00224108" w:rsidP="00327CDE">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224108" w:rsidRPr="00233A30" w:rsidRDefault="00224108" w:rsidP="00327CDE">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224108" w:rsidRDefault="00224108" w:rsidP="00327CDE">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224108" w:rsidRPr="00233A30" w:rsidRDefault="00224108" w:rsidP="00327CD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2024  </w:t>
            </w:r>
          </w:p>
        </w:tc>
      </w:tr>
      <w:tr w:rsidR="00224108" w:rsidRPr="00C74565"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9" w:type="dxa"/>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224108" w:rsidRPr="00995AC8" w:rsidRDefault="00224108" w:rsidP="00327CDE">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224108" w:rsidRPr="00995AC8" w:rsidRDefault="00224108" w:rsidP="00327CDE">
            <w:pPr>
              <w:spacing w:after="0" w:line="216" w:lineRule="auto"/>
              <w:ind w:left="-117"/>
              <w:jc w:val="center"/>
              <w:rPr>
                <w:rFonts w:ascii="Times New Roman" w:hAnsi="Times New Roman"/>
                <w:b/>
                <w:sz w:val="24"/>
                <w:szCs w:val="24"/>
              </w:rPr>
            </w:pPr>
          </w:p>
        </w:tc>
        <w:tc>
          <w:tcPr>
            <w:tcW w:w="709" w:type="dxa"/>
            <w:vAlign w:val="center"/>
          </w:tcPr>
          <w:p w:rsidR="00224108" w:rsidRPr="00995AC8" w:rsidRDefault="00224108" w:rsidP="00327CDE">
            <w:pPr>
              <w:spacing w:after="0" w:line="216" w:lineRule="auto"/>
              <w:ind w:left="-108" w:right="-54"/>
              <w:jc w:val="center"/>
              <w:rPr>
                <w:rFonts w:ascii="Times New Roman" w:hAnsi="Times New Roman"/>
                <w:b/>
                <w:sz w:val="24"/>
                <w:szCs w:val="24"/>
              </w:rPr>
            </w:pPr>
          </w:p>
        </w:tc>
        <w:tc>
          <w:tcPr>
            <w:tcW w:w="1134" w:type="dxa"/>
            <w:vAlign w:val="center"/>
          </w:tcPr>
          <w:p w:rsidR="00224108" w:rsidRPr="00995AC8" w:rsidRDefault="00224108" w:rsidP="00327CDE">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22383,4</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vAlign w:val="center"/>
          </w:tcPr>
          <w:p w:rsidR="00224108" w:rsidRPr="002B0FEB" w:rsidRDefault="00224108" w:rsidP="00327CDE">
            <w:pPr>
              <w:spacing w:after="0" w:line="216" w:lineRule="auto"/>
              <w:jc w:val="center"/>
              <w:rPr>
                <w:rFonts w:ascii="Times New Roman" w:hAnsi="Times New Roman"/>
                <w:sz w:val="24"/>
                <w:szCs w:val="24"/>
              </w:rPr>
            </w:pPr>
            <w:r w:rsidRPr="002B0FEB">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jc w:val="center"/>
              <w:rPr>
                <w:rFonts w:ascii="Times New Roman" w:hAnsi="Times New Roman"/>
                <w:b/>
                <w:sz w:val="24"/>
                <w:szCs w:val="24"/>
              </w:rPr>
            </w:pPr>
          </w:p>
        </w:tc>
        <w:tc>
          <w:tcPr>
            <w:tcW w:w="1134" w:type="dxa"/>
            <w:vAlign w:val="center"/>
          </w:tcPr>
          <w:p w:rsidR="00224108" w:rsidRPr="00995AC8" w:rsidRDefault="00224108" w:rsidP="00327CDE">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5484,6</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224108" w:rsidRPr="00CE29E7" w:rsidTr="00327CDE">
        <w:tc>
          <w:tcPr>
            <w:tcW w:w="5529" w:type="dxa"/>
            <w:vAlign w:val="center"/>
          </w:tcPr>
          <w:p w:rsidR="00224108" w:rsidRPr="00995AC8" w:rsidRDefault="00224108" w:rsidP="00327CDE">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224108" w:rsidRPr="00995AC8" w:rsidRDefault="00224108" w:rsidP="00327C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5350,2</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134,4</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224108" w:rsidRDefault="00224108" w:rsidP="00327CDE">
            <w:pPr>
              <w:jc w:val="center"/>
            </w:pPr>
            <w:r w:rsidRPr="00CF474B">
              <w:rPr>
                <w:rFonts w:ascii="Times New Roman" w:hAnsi="Times New Roman"/>
                <w:color w:val="000000"/>
                <w:sz w:val="24"/>
                <w:szCs w:val="24"/>
              </w:rPr>
              <w:t>134,4</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224108" w:rsidRDefault="00224108" w:rsidP="00327CDE">
            <w:pPr>
              <w:jc w:val="center"/>
            </w:pPr>
            <w:r w:rsidRPr="00CF474B">
              <w:rPr>
                <w:rFonts w:ascii="Times New Roman" w:hAnsi="Times New Roman"/>
                <w:color w:val="000000"/>
                <w:sz w:val="24"/>
                <w:szCs w:val="24"/>
              </w:rPr>
              <w:t>134,4</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2874,0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Pr>
                <w:rFonts w:ascii="Times New Roman" w:hAnsi="Times New Roman"/>
                <w:sz w:val="24"/>
                <w:szCs w:val="24"/>
              </w:rPr>
              <w:t>31А01002</w:t>
            </w:r>
            <w:r w:rsidRPr="00995AC8">
              <w:rPr>
                <w:rFonts w:ascii="Times New Roman" w:hAnsi="Times New Roman"/>
                <w:sz w:val="24"/>
                <w:szCs w:val="24"/>
              </w:rPr>
              <w:t>00</w:t>
            </w:r>
          </w:p>
        </w:tc>
        <w:tc>
          <w:tcPr>
            <w:tcW w:w="709" w:type="dxa"/>
            <w:vAlign w:val="center"/>
          </w:tcPr>
          <w:p w:rsidR="00224108" w:rsidRPr="00995AC8" w:rsidRDefault="00224108" w:rsidP="00327CDE">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CE5FFC">
              <w:rPr>
                <w:rFonts w:ascii="Times New Roman" w:hAnsi="Times New Roman"/>
                <w:b/>
                <w:sz w:val="24"/>
                <w:szCs w:val="24"/>
              </w:rPr>
              <w:t>Межбюджетные трансферты, передаваемые бюджетам внутригородских муниципальных образований городов федерального значения</w:t>
            </w:r>
          </w:p>
        </w:tc>
        <w:tc>
          <w:tcPr>
            <w:tcW w:w="709" w:type="dxa"/>
            <w:vAlign w:val="center"/>
          </w:tcPr>
          <w:p w:rsidR="00224108" w:rsidRPr="00224108" w:rsidRDefault="00224108" w:rsidP="00327CDE">
            <w:pPr>
              <w:spacing w:after="0" w:line="216" w:lineRule="auto"/>
              <w:jc w:val="center"/>
              <w:rPr>
                <w:rFonts w:ascii="Times New Roman" w:hAnsi="Times New Roman"/>
                <w:b/>
                <w:sz w:val="24"/>
                <w:szCs w:val="24"/>
              </w:rPr>
            </w:pPr>
            <w:r w:rsidRPr="00224108">
              <w:rPr>
                <w:rFonts w:ascii="Times New Roman" w:hAnsi="Times New Roman"/>
                <w:b/>
                <w:sz w:val="24"/>
                <w:szCs w:val="24"/>
              </w:rPr>
              <w:t>900</w:t>
            </w:r>
          </w:p>
        </w:tc>
        <w:tc>
          <w:tcPr>
            <w:tcW w:w="567" w:type="dxa"/>
            <w:vAlign w:val="center"/>
          </w:tcPr>
          <w:p w:rsidR="00224108" w:rsidRPr="00224108" w:rsidRDefault="00224108" w:rsidP="00327CDE">
            <w:pPr>
              <w:spacing w:after="0" w:line="216" w:lineRule="auto"/>
              <w:jc w:val="center"/>
              <w:rPr>
                <w:rFonts w:ascii="Times New Roman" w:hAnsi="Times New Roman"/>
                <w:b/>
                <w:sz w:val="24"/>
                <w:szCs w:val="24"/>
              </w:rPr>
            </w:pPr>
            <w:r w:rsidRPr="00224108">
              <w:rPr>
                <w:rFonts w:ascii="Times New Roman" w:hAnsi="Times New Roman"/>
                <w:b/>
                <w:sz w:val="24"/>
                <w:szCs w:val="24"/>
              </w:rPr>
              <w:t>01</w:t>
            </w:r>
          </w:p>
        </w:tc>
        <w:tc>
          <w:tcPr>
            <w:tcW w:w="567" w:type="dxa"/>
            <w:vAlign w:val="center"/>
          </w:tcPr>
          <w:p w:rsidR="00224108" w:rsidRPr="00224108" w:rsidRDefault="00224108" w:rsidP="00327CDE">
            <w:pPr>
              <w:spacing w:after="0" w:line="216" w:lineRule="auto"/>
              <w:ind w:left="-108" w:right="-88"/>
              <w:jc w:val="center"/>
              <w:rPr>
                <w:rFonts w:ascii="Times New Roman" w:hAnsi="Times New Roman"/>
                <w:b/>
                <w:sz w:val="24"/>
                <w:szCs w:val="24"/>
              </w:rPr>
            </w:pPr>
            <w:r w:rsidRPr="00224108">
              <w:rPr>
                <w:rFonts w:ascii="Times New Roman" w:hAnsi="Times New Roman"/>
                <w:b/>
                <w:sz w:val="24"/>
                <w:szCs w:val="24"/>
              </w:rPr>
              <w:t>03</w:t>
            </w:r>
          </w:p>
        </w:tc>
        <w:tc>
          <w:tcPr>
            <w:tcW w:w="1559" w:type="dxa"/>
            <w:vAlign w:val="center"/>
          </w:tcPr>
          <w:p w:rsidR="00224108" w:rsidRPr="00224108" w:rsidRDefault="00224108" w:rsidP="00327CDE">
            <w:pPr>
              <w:spacing w:after="0" w:line="216" w:lineRule="auto"/>
              <w:ind w:left="-108" w:right="-88"/>
              <w:jc w:val="center"/>
              <w:rPr>
                <w:rFonts w:ascii="Times New Roman" w:hAnsi="Times New Roman"/>
                <w:b/>
                <w:sz w:val="24"/>
                <w:szCs w:val="24"/>
              </w:rPr>
            </w:pPr>
            <w:r w:rsidRPr="00224108">
              <w:rPr>
                <w:rFonts w:ascii="Times New Roman" w:hAnsi="Times New Roman"/>
                <w:b/>
                <w:sz w:val="24"/>
                <w:szCs w:val="24"/>
              </w:rPr>
              <w:t>33А0400100</w:t>
            </w:r>
          </w:p>
        </w:tc>
        <w:tc>
          <w:tcPr>
            <w:tcW w:w="709" w:type="dxa"/>
            <w:vAlign w:val="center"/>
          </w:tcPr>
          <w:p w:rsidR="00224108" w:rsidRPr="00224108" w:rsidRDefault="00224108" w:rsidP="00327CDE">
            <w:pPr>
              <w:spacing w:after="0" w:line="216" w:lineRule="auto"/>
              <w:ind w:left="-117"/>
              <w:jc w:val="center"/>
              <w:rPr>
                <w:rFonts w:ascii="Times New Roman" w:hAnsi="Times New Roman"/>
                <w:b/>
                <w:sz w:val="24"/>
                <w:szCs w:val="24"/>
              </w:rPr>
            </w:pPr>
          </w:p>
        </w:tc>
        <w:tc>
          <w:tcPr>
            <w:tcW w:w="1134" w:type="dxa"/>
            <w:vAlign w:val="center"/>
          </w:tcPr>
          <w:p w:rsidR="00224108" w:rsidRPr="00224108" w:rsidRDefault="00224108" w:rsidP="00327CDE">
            <w:pPr>
              <w:spacing w:after="0" w:line="240" w:lineRule="auto"/>
              <w:jc w:val="center"/>
              <w:rPr>
                <w:rFonts w:ascii="Times New Roman" w:hAnsi="Times New Roman"/>
                <w:b/>
                <w:color w:val="000000"/>
                <w:sz w:val="24"/>
                <w:szCs w:val="24"/>
              </w:rPr>
            </w:pPr>
            <w:r w:rsidRPr="00224108">
              <w:rPr>
                <w:rFonts w:ascii="Times New Roman" w:hAnsi="Times New Roman"/>
                <w:b/>
                <w:color w:val="000000"/>
                <w:sz w:val="24"/>
                <w:szCs w:val="24"/>
              </w:rPr>
              <w:t>2640,0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7089C">
              <w:rPr>
                <w:rFonts w:ascii="Times New Roman" w:hAnsi="Times New Roman"/>
                <w:sz w:val="24"/>
                <w:szCs w:val="24"/>
              </w:rPr>
              <w:t>Специальные расходы</w:t>
            </w:r>
          </w:p>
        </w:tc>
        <w:tc>
          <w:tcPr>
            <w:tcW w:w="709" w:type="dxa"/>
            <w:vAlign w:val="center"/>
          </w:tcPr>
          <w:p w:rsidR="0022410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CE5FFC">
              <w:rPr>
                <w:rFonts w:ascii="Times New Roman" w:hAnsi="Times New Roman"/>
                <w:sz w:val="24"/>
                <w:szCs w:val="24"/>
              </w:rPr>
              <w:t>33А0400100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Pr>
                <w:rFonts w:ascii="Times New Roman" w:hAnsi="Times New Roman"/>
                <w:sz w:val="24"/>
                <w:szCs w:val="24"/>
              </w:rPr>
              <w:t>123</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2640,0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b/>
                <w:sz w:val="24"/>
                <w:szCs w:val="24"/>
              </w:rPr>
              <w:t xml:space="preserve">Функционирование Правительства РФ, высших </w:t>
            </w:r>
            <w:r w:rsidRPr="00995AC8">
              <w:rPr>
                <w:rFonts w:ascii="Times New Roman" w:hAnsi="Times New Roman"/>
                <w:b/>
                <w:sz w:val="24"/>
                <w:szCs w:val="24"/>
              </w:rPr>
              <w:lastRenderedPageBreak/>
              <w:t>исполнительных органов государственной власти субъектов РФ, местных администраций</w:t>
            </w:r>
          </w:p>
        </w:tc>
        <w:tc>
          <w:tcPr>
            <w:tcW w:w="709" w:type="dxa"/>
            <w:vAlign w:val="center"/>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lastRenderedPageBreak/>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jc w:val="center"/>
              <w:rPr>
                <w:rFonts w:ascii="Times New Roman" w:hAnsi="Times New Roman"/>
                <w:b/>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13778,7</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224108" w:rsidRPr="00995AC8" w:rsidRDefault="00224108" w:rsidP="00327CDE">
            <w:pPr>
              <w:spacing w:after="0" w:line="216" w:lineRule="auto"/>
              <w:ind w:left="-108"/>
              <w:jc w:val="center"/>
              <w:rPr>
                <w:rFonts w:ascii="Times New Roman" w:hAnsi="Times New Roman"/>
                <w:sz w:val="24"/>
                <w:szCs w:val="24"/>
                <w:lang w:val="en-US"/>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13364,8</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224108" w:rsidRPr="00995AC8" w:rsidRDefault="00224108" w:rsidP="00327CDE">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9490,6</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224108" w:rsidRPr="00995AC8" w:rsidRDefault="00224108" w:rsidP="00327CDE">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9490,6</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224108" w:rsidRPr="00995AC8" w:rsidRDefault="00224108" w:rsidP="00327CDE">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224108" w:rsidRPr="00995AC8" w:rsidRDefault="00224108" w:rsidP="00327C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224108" w:rsidRPr="00995AC8" w:rsidRDefault="00224108" w:rsidP="00327C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224108" w:rsidRPr="008A64A9" w:rsidTr="00327CDE">
        <w:tc>
          <w:tcPr>
            <w:tcW w:w="5529" w:type="dxa"/>
          </w:tcPr>
          <w:p w:rsidR="00224108" w:rsidRPr="00995AC8" w:rsidRDefault="00224108" w:rsidP="00327CDE">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224108" w:rsidRPr="008A64A9" w:rsidRDefault="00224108" w:rsidP="00327CDE">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224108" w:rsidRPr="00CE29E7" w:rsidTr="00327CDE">
        <w:tc>
          <w:tcPr>
            <w:tcW w:w="5529" w:type="dxa"/>
          </w:tcPr>
          <w:p w:rsidR="00224108" w:rsidRPr="00995AC8" w:rsidRDefault="00224108" w:rsidP="00327CDE">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w:t>
            </w:r>
            <w:r w:rsidRPr="00995AC8">
              <w:rPr>
                <w:rFonts w:ascii="Times New Roman" w:hAnsi="Times New Roman"/>
                <w:color w:val="000000"/>
                <w:sz w:val="24"/>
                <w:szCs w:val="24"/>
              </w:rPr>
              <w:t>,</w:t>
            </w:r>
            <w:r>
              <w:rPr>
                <w:rFonts w:ascii="Times New Roman" w:hAnsi="Times New Roman"/>
                <w:color w:val="000000"/>
                <w:sz w:val="24"/>
                <w:szCs w:val="24"/>
              </w:rPr>
              <w:t>9</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224108" w:rsidRPr="00CE29E7" w:rsidTr="00327CDE">
        <w:tc>
          <w:tcPr>
            <w:tcW w:w="5529" w:type="dxa"/>
            <w:vAlign w:val="center"/>
          </w:tcPr>
          <w:p w:rsidR="00224108" w:rsidRPr="00995AC8" w:rsidRDefault="00224108" w:rsidP="00327CDE">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9" w:type="dxa"/>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224108" w:rsidRPr="00995AC8" w:rsidRDefault="00224108" w:rsidP="00327CDE">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224108" w:rsidRPr="00995AC8" w:rsidRDefault="00224108" w:rsidP="00327CDE">
            <w:pPr>
              <w:spacing w:after="0" w:line="216" w:lineRule="auto"/>
              <w:ind w:left="-108" w:right="-8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160,0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224108" w:rsidRPr="00995AC8" w:rsidRDefault="00224108" w:rsidP="00327CDE">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9" w:type="dxa"/>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224108" w:rsidRPr="00995AC8" w:rsidRDefault="00224108" w:rsidP="00327CDE">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224108" w:rsidRPr="00995AC8" w:rsidRDefault="00224108" w:rsidP="00327CDE">
            <w:pPr>
              <w:spacing w:after="0" w:line="216" w:lineRule="auto"/>
              <w:ind w:left="-65" w:right="-8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224108" w:rsidRPr="00CE29E7" w:rsidTr="00327CDE">
        <w:tc>
          <w:tcPr>
            <w:tcW w:w="5529" w:type="dxa"/>
            <w:vAlign w:val="center"/>
          </w:tcPr>
          <w:p w:rsidR="00224108" w:rsidRPr="00995AC8" w:rsidRDefault="00224108" w:rsidP="00327CDE">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224108" w:rsidRPr="00995AC8" w:rsidRDefault="00224108" w:rsidP="00327CDE">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224108" w:rsidRPr="00995AC8" w:rsidRDefault="00224108" w:rsidP="00327CDE">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224108" w:rsidRPr="00CE29E7" w:rsidTr="00327CDE">
        <w:trPr>
          <w:trHeight w:val="505"/>
        </w:trPr>
        <w:tc>
          <w:tcPr>
            <w:tcW w:w="5529" w:type="dxa"/>
          </w:tcPr>
          <w:p w:rsidR="00224108" w:rsidRPr="00075085" w:rsidRDefault="00224108" w:rsidP="00327CDE">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9" w:type="dxa"/>
          </w:tcPr>
          <w:p w:rsidR="00224108" w:rsidRPr="00075085" w:rsidRDefault="00224108" w:rsidP="00327CDE">
            <w:pPr>
              <w:rPr>
                <w:rFonts w:ascii="Times New Roman" w:hAnsi="Times New Roman"/>
                <w:b/>
                <w:sz w:val="24"/>
                <w:szCs w:val="24"/>
              </w:rPr>
            </w:pPr>
            <w:r>
              <w:rPr>
                <w:rFonts w:ascii="Times New Roman" w:hAnsi="Times New Roman"/>
                <w:b/>
                <w:sz w:val="24"/>
                <w:szCs w:val="24"/>
              </w:rPr>
              <w:t>900</w:t>
            </w:r>
          </w:p>
        </w:tc>
        <w:tc>
          <w:tcPr>
            <w:tcW w:w="567" w:type="dxa"/>
          </w:tcPr>
          <w:p w:rsidR="00224108" w:rsidRPr="00075085" w:rsidRDefault="00224108" w:rsidP="00327CDE">
            <w:pPr>
              <w:rPr>
                <w:rFonts w:ascii="Times New Roman" w:hAnsi="Times New Roman"/>
                <w:b/>
                <w:sz w:val="24"/>
                <w:szCs w:val="24"/>
              </w:rPr>
            </w:pPr>
            <w:r w:rsidRPr="00075085">
              <w:rPr>
                <w:rFonts w:ascii="Times New Roman" w:hAnsi="Times New Roman"/>
                <w:b/>
                <w:sz w:val="24"/>
                <w:szCs w:val="24"/>
              </w:rPr>
              <w:t>07</w:t>
            </w:r>
          </w:p>
        </w:tc>
        <w:tc>
          <w:tcPr>
            <w:tcW w:w="567" w:type="dxa"/>
          </w:tcPr>
          <w:p w:rsidR="00224108" w:rsidRPr="00075085" w:rsidRDefault="00224108" w:rsidP="00327CDE">
            <w:pPr>
              <w:rPr>
                <w:rFonts w:ascii="Times New Roman" w:hAnsi="Times New Roman"/>
                <w:b/>
                <w:sz w:val="24"/>
                <w:szCs w:val="24"/>
              </w:rPr>
            </w:pPr>
            <w:r>
              <w:rPr>
                <w:rFonts w:ascii="Times New Roman" w:hAnsi="Times New Roman"/>
                <w:b/>
                <w:sz w:val="24"/>
                <w:szCs w:val="24"/>
              </w:rPr>
              <w:t>00</w:t>
            </w:r>
          </w:p>
        </w:tc>
        <w:tc>
          <w:tcPr>
            <w:tcW w:w="1559" w:type="dxa"/>
          </w:tcPr>
          <w:p w:rsidR="00224108" w:rsidRPr="00075085" w:rsidRDefault="00224108" w:rsidP="00327CDE">
            <w:pPr>
              <w:rPr>
                <w:rFonts w:ascii="Times New Roman" w:hAnsi="Times New Roman"/>
                <w:b/>
                <w:sz w:val="24"/>
                <w:szCs w:val="24"/>
              </w:rPr>
            </w:pPr>
          </w:p>
        </w:tc>
        <w:tc>
          <w:tcPr>
            <w:tcW w:w="709" w:type="dxa"/>
          </w:tcPr>
          <w:p w:rsidR="00224108" w:rsidRPr="00075085" w:rsidRDefault="00224108" w:rsidP="00327CDE">
            <w:pPr>
              <w:rPr>
                <w:rFonts w:ascii="Times New Roman" w:hAnsi="Times New Roman"/>
                <w:b/>
                <w:sz w:val="24"/>
                <w:szCs w:val="24"/>
              </w:rPr>
            </w:pPr>
          </w:p>
        </w:tc>
        <w:tc>
          <w:tcPr>
            <w:tcW w:w="1134" w:type="dxa"/>
          </w:tcPr>
          <w:p w:rsidR="00224108" w:rsidRPr="00075085" w:rsidRDefault="00224108" w:rsidP="00327CDE">
            <w:pPr>
              <w:jc w:val="center"/>
              <w:rPr>
                <w:rFonts w:ascii="Times New Roman" w:hAnsi="Times New Roman"/>
                <w:b/>
                <w:sz w:val="24"/>
                <w:szCs w:val="24"/>
              </w:rPr>
            </w:pPr>
            <w:r>
              <w:rPr>
                <w:rFonts w:ascii="Times New Roman" w:hAnsi="Times New Roman"/>
                <w:b/>
                <w:sz w:val="24"/>
                <w:szCs w:val="24"/>
              </w:rPr>
              <w:t>80,0</w:t>
            </w:r>
          </w:p>
        </w:tc>
      </w:tr>
      <w:tr w:rsidR="00224108" w:rsidRPr="00CE29E7" w:rsidTr="00327CDE">
        <w:tc>
          <w:tcPr>
            <w:tcW w:w="5529" w:type="dxa"/>
          </w:tcPr>
          <w:p w:rsidR="00224108" w:rsidRPr="00367925" w:rsidRDefault="00224108" w:rsidP="00327CDE">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224108" w:rsidRPr="00367925" w:rsidRDefault="00224108" w:rsidP="00327CDE">
            <w:pPr>
              <w:rPr>
                <w:rFonts w:ascii="Times New Roman" w:hAnsi="Times New Roman"/>
                <w:sz w:val="24"/>
                <w:szCs w:val="24"/>
              </w:rPr>
            </w:pPr>
            <w:r>
              <w:rPr>
                <w:rFonts w:ascii="Times New Roman" w:hAnsi="Times New Roman"/>
                <w:sz w:val="24"/>
                <w:szCs w:val="24"/>
              </w:rPr>
              <w:t>900</w:t>
            </w:r>
          </w:p>
        </w:tc>
        <w:tc>
          <w:tcPr>
            <w:tcW w:w="567" w:type="dxa"/>
          </w:tcPr>
          <w:p w:rsidR="00224108" w:rsidRPr="00367925" w:rsidRDefault="00224108" w:rsidP="00327CDE">
            <w:pPr>
              <w:rPr>
                <w:rFonts w:ascii="Times New Roman" w:hAnsi="Times New Roman"/>
                <w:sz w:val="24"/>
                <w:szCs w:val="24"/>
              </w:rPr>
            </w:pPr>
            <w:r w:rsidRPr="00367925">
              <w:rPr>
                <w:rFonts w:ascii="Times New Roman" w:hAnsi="Times New Roman"/>
                <w:sz w:val="24"/>
                <w:szCs w:val="24"/>
              </w:rPr>
              <w:t>07</w:t>
            </w:r>
          </w:p>
        </w:tc>
        <w:tc>
          <w:tcPr>
            <w:tcW w:w="567" w:type="dxa"/>
          </w:tcPr>
          <w:p w:rsidR="00224108" w:rsidRPr="00367925" w:rsidRDefault="00224108" w:rsidP="00327CDE">
            <w:pPr>
              <w:rPr>
                <w:rFonts w:ascii="Times New Roman" w:hAnsi="Times New Roman"/>
                <w:sz w:val="24"/>
                <w:szCs w:val="24"/>
              </w:rPr>
            </w:pPr>
            <w:r w:rsidRPr="00367925">
              <w:rPr>
                <w:rFonts w:ascii="Times New Roman" w:hAnsi="Times New Roman"/>
                <w:sz w:val="24"/>
                <w:szCs w:val="24"/>
              </w:rPr>
              <w:t>05</w:t>
            </w:r>
          </w:p>
        </w:tc>
        <w:tc>
          <w:tcPr>
            <w:tcW w:w="1559" w:type="dxa"/>
          </w:tcPr>
          <w:p w:rsidR="00224108" w:rsidRPr="00367925" w:rsidRDefault="00224108" w:rsidP="00327CDE">
            <w:pPr>
              <w:rPr>
                <w:rFonts w:ascii="Times New Roman" w:hAnsi="Times New Roman"/>
                <w:sz w:val="24"/>
                <w:szCs w:val="24"/>
              </w:rPr>
            </w:pPr>
            <w:r w:rsidRPr="00995AC8">
              <w:rPr>
                <w:rFonts w:ascii="Times New Roman" w:hAnsi="Times New Roman"/>
                <w:sz w:val="24"/>
                <w:szCs w:val="24"/>
              </w:rPr>
              <w:t>31Б0100500</w:t>
            </w:r>
          </w:p>
        </w:tc>
        <w:tc>
          <w:tcPr>
            <w:tcW w:w="709" w:type="dxa"/>
          </w:tcPr>
          <w:p w:rsidR="00224108" w:rsidRPr="00367925" w:rsidRDefault="00224108" w:rsidP="00327CDE">
            <w:pPr>
              <w:rPr>
                <w:rFonts w:ascii="Times New Roman" w:hAnsi="Times New Roman"/>
                <w:sz w:val="24"/>
                <w:szCs w:val="24"/>
              </w:rPr>
            </w:pPr>
          </w:p>
        </w:tc>
        <w:tc>
          <w:tcPr>
            <w:tcW w:w="1134" w:type="dxa"/>
          </w:tcPr>
          <w:p w:rsidR="00224108" w:rsidRPr="00367925" w:rsidRDefault="00224108" w:rsidP="00327CDE">
            <w:pPr>
              <w:jc w:val="center"/>
              <w:rPr>
                <w:rFonts w:ascii="Times New Roman" w:hAnsi="Times New Roman"/>
                <w:sz w:val="24"/>
                <w:szCs w:val="24"/>
              </w:rPr>
            </w:pPr>
            <w:r>
              <w:rPr>
                <w:rFonts w:ascii="Times New Roman" w:hAnsi="Times New Roman"/>
                <w:sz w:val="24"/>
                <w:szCs w:val="24"/>
              </w:rPr>
              <w:t>80,0</w:t>
            </w:r>
          </w:p>
        </w:tc>
      </w:tr>
      <w:tr w:rsidR="00224108" w:rsidRPr="00CE29E7" w:rsidTr="00327CDE">
        <w:tc>
          <w:tcPr>
            <w:tcW w:w="5529" w:type="dxa"/>
          </w:tcPr>
          <w:p w:rsidR="00224108" w:rsidRPr="00367925" w:rsidRDefault="00224108" w:rsidP="00327CDE">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224108" w:rsidRPr="00367925" w:rsidRDefault="00224108" w:rsidP="00327CDE">
            <w:pPr>
              <w:rPr>
                <w:rFonts w:ascii="Times New Roman" w:hAnsi="Times New Roman"/>
                <w:sz w:val="24"/>
                <w:szCs w:val="24"/>
              </w:rPr>
            </w:pPr>
            <w:r>
              <w:rPr>
                <w:rFonts w:ascii="Times New Roman" w:hAnsi="Times New Roman"/>
                <w:sz w:val="24"/>
                <w:szCs w:val="24"/>
              </w:rPr>
              <w:t>900</w:t>
            </w:r>
          </w:p>
        </w:tc>
        <w:tc>
          <w:tcPr>
            <w:tcW w:w="567" w:type="dxa"/>
          </w:tcPr>
          <w:p w:rsidR="00224108" w:rsidRPr="00367925" w:rsidRDefault="00224108" w:rsidP="00327CDE">
            <w:pPr>
              <w:rPr>
                <w:rFonts w:ascii="Times New Roman" w:hAnsi="Times New Roman"/>
                <w:sz w:val="24"/>
                <w:szCs w:val="24"/>
              </w:rPr>
            </w:pPr>
            <w:r w:rsidRPr="00367925">
              <w:rPr>
                <w:rFonts w:ascii="Times New Roman" w:hAnsi="Times New Roman"/>
                <w:sz w:val="24"/>
                <w:szCs w:val="24"/>
              </w:rPr>
              <w:t>07</w:t>
            </w:r>
          </w:p>
        </w:tc>
        <w:tc>
          <w:tcPr>
            <w:tcW w:w="567" w:type="dxa"/>
          </w:tcPr>
          <w:p w:rsidR="00224108" w:rsidRPr="00367925" w:rsidRDefault="00224108" w:rsidP="00327CDE">
            <w:pPr>
              <w:rPr>
                <w:rFonts w:ascii="Times New Roman" w:hAnsi="Times New Roman"/>
                <w:sz w:val="24"/>
                <w:szCs w:val="24"/>
              </w:rPr>
            </w:pPr>
            <w:r w:rsidRPr="00367925">
              <w:rPr>
                <w:rFonts w:ascii="Times New Roman" w:hAnsi="Times New Roman"/>
                <w:sz w:val="24"/>
                <w:szCs w:val="24"/>
              </w:rPr>
              <w:t>05</w:t>
            </w:r>
          </w:p>
        </w:tc>
        <w:tc>
          <w:tcPr>
            <w:tcW w:w="1559" w:type="dxa"/>
          </w:tcPr>
          <w:p w:rsidR="00224108" w:rsidRPr="00367925" w:rsidRDefault="00224108" w:rsidP="00327CDE">
            <w:pPr>
              <w:rPr>
                <w:rFonts w:ascii="Times New Roman" w:hAnsi="Times New Roman"/>
                <w:sz w:val="24"/>
                <w:szCs w:val="24"/>
              </w:rPr>
            </w:pPr>
            <w:r w:rsidRPr="00995AC8">
              <w:rPr>
                <w:rFonts w:ascii="Times New Roman" w:hAnsi="Times New Roman"/>
                <w:sz w:val="24"/>
                <w:szCs w:val="24"/>
              </w:rPr>
              <w:t>31Б0100500</w:t>
            </w:r>
          </w:p>
        </w:tc>
        <w:tc>
          <w:tcPr>
            <w:tcW w:w="709" w:type="dxa"/>
          </w:tcPr>
          <w:p w:rsidR="00224108" w:rsidRPr="00367925" w:rsidRDefault="00224108" w:rsidP="00327CDE">
            <w:pP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224108" w:rsidRPr="00367925" w:rsidRDefault="00224108" w:rsidP="00327CDE">
            <w:pPr>
              <w:rPr>
                <w:rFonts w:ascii="Times New Roman" w:hAnsi="Times New Roman"/>
                <w:sz w:val="24"/>
                <w:szCs w:val="24"/>
              </w:rPr>
            </w:pPr>
            <w:r>
              <w:rPr>
                <w:rFonts w:ascii="Times New Roman" w:hAnsi="Times New Roman"/>
                <w:sz w:val="24"/>
                <w:szCs w:val="24"/>
              </w:rPr>
              <w:t xml:space="preserve">    80,0</w:t>
            </w:r>
          </w:p>
        </w:tc>
      </w:tr>
      <w:tr w:rsidR="00224108" w:rsidRPr="00CE29E7" w:rsidTr="00327CDE">
        <w:tc>
          <w:tcPr>
            <w:tcW w:w="5529" w:type="dxa"/>
          </w:tcPr>
          <w:p w:rsidR="00224108" w:rsidRPr="00367925" w:rsidRDefault="00224108" w:rsidP="00327CDE">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4108" w:rsidRPr="00367925" w:rsidRDefault="00224108" w:rsidP="00327CDE">
            <w:pPr>
              <w:rPr>
                <w:rFonts w:ascii="Times New Roman" w:hAnsi="Times New Roman"/>
                <w:sz w:val="24"/>
                <w:szCs w:val="24"/>
              </w:rPr>
            </w:pPr>
            <w:r>
              <w:rPr>
                <w:rFonts w:ascii="Times New Roman" w:hAnsi="Times New Roman"/>
                <w:sz w:val="24"/>
                <w:szCs w:val="24"/>
              </w:rPr>
              <w:t>900</w:t>
            </w:r>
          </w:p>
        </w:tc>
        <w:tc>
          <w:tcPr>
            <w:tcW w:w="567" w:type="dxa"/>
          </w:tcPr>
          <w:p w:rsidR="00224108" w:rsidRPr="00367925" w:rsidRDefault="00224108" w:rsidP="00327CDE">
            <w:pPr>
              <w:rPr>
                <w:rFonts w:ascii="Times New Roman" w:hAnsi="Times New Roman"/>
                <w:sz w:val="24"/>
                <w:szCs w:val="24"/>
              </w:rPr>
            </w:pPr>
            <w:r w:rsidRPr="00367925">
              <w:rPr>
                <w:rFonts w:ascii="Times New Roman" w:hAnsi="Times New Roman"/>
                <w:sz w:val="24"/>
                <w:szCs w:val="24"/>
              </w:rPr>
              <w:t>07</w:t>
            </w:r>
          </w:p>
        </w:tc>
        <w:tc>
          <w:tcPr>
            <w:tcW w:w="567" w:type="dxa"/>
          </w:tcPr>
          <w:p w:rsidR="00224108" w:rsidRPr="00367925" w:rsidRDefault="00224108" w:rsidP="00327CDE">
            <w:pPr>
              <w:rPr>
                <w:rFonts w:ascii="Times New Roman" w:hAnsi="Times New Roman"/>
                <w:sz w:val="24"/>
                <w:szCs w:val="24"/>
              </w:rPr>
            </w:pPr>
            <w:r w:rsidRPr="00367925">
              <w:rPr>
                <w:rFonts w:ascii="Times New Roman" w:hAnsi="Times New Roman"/>
                <w:sz w:val="24"/>
                <w:szCs w:val="24"/>
              </w:rPr>
              <w:t>05</w:t>
            </w:r>
          </w:p>
        </w:tc>
        <w:tc>
          <w:tcPr>
            <w:tcW w:w="1559" w:type="dxa"/>
          </w:tcPr>
          <w:p w:rsidR="00224108" w:rsidRPr="00367925" w:rsidRDefault="00224108" w:rsidP="00327CDE">
            <w:pPr>
              <w:rPr>
                <w:rFonts w:ascii="Times New Roman" w:hAnsi="Times New Roman"/>
                <w:sz w:val="24"/>
                <w:szCs w:val="24"/>
              </w:rPr>
            </w:pPr>
            <w:r w:rsidRPr="00995AC8">
              <w:rPr>
                <w:rFonts w:ascii="Times New Roman" w:hAnsi="Times New Roman"/>
                <w:sz w:val="24"/>
                <w:szCs w:val="24"/>
              </w:rPr>
              <w:t>31Б0100500</w:t>
            </w:r>
          </w:p>
        </w:tc>
        <w:tc>
          <w:tcPr>
            <w:tcW w:w="709" w:type="dxa"/>
          </w:tcPr>
          <w:p w:rsidR="00224108" w:rsidRPr="00367925" w:rsidRDefault="00224108" w:rsidP="00327CDE">
            <w:pPr>
              <w:rPr>
                <w:rFonts w:ascii="Times New Roman" w:hAnsi="Times New Roman"/>
                <w:sz w:val="24"/>
                <w:szCs w:val="24"/>
              </w:rPr>
            </w:pPr>
            <w:r w:rsidRPr="00995AC8">
              <w:rPr>
                <w:rFonts w:ascii="Times New Roman" w:hAnsi="Times New Roman"/>
                <w:sz w:val="24"/>
                <w:szCs w:val="24"/>
              </w:rPr>
              <w:t>240</w:t>
            </w:r>
          </w:p>
        </w:tc>
        <w:tc>
          <w:tcPr>
            <w:tcW w:w="1134" w:type="dxa"/>
          </w:tcPr>
          <w:p w:rsidR="00224108" w:rsidRPr="00367925" w:rsidRDefault="00224108" w:rsidP="00327CDE">
            <w:pPr>
              <w:jc w:val="center"/>
              <w:rPr>
                <w:rFonts w:ascii="Times New Roman" w:hAnsi="Times New Roman"/>
                <w:sz w:val="24"/>
                <w:szCs w:val="24"/>
              </w:rPr>
            </w:pPr>
            <w:r>
              <w:rPr>
                <w:rFonts w:ascii="Times New Roman" w:hAnsi="Times New Roman"/>
                <w:sz w:val="24"/>
                <w:szCs w:val="24"/>
              </w:rPr>
              <w:t>80,0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9" w:type="dxa"/>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224108" w:rsidRPr="00995AC8" w:rsidRDefault="00224108" w:rsidP="00327CDE">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224108" w:rsidRPr="00995AC8" w:rsidRDefault="00224108" w:rsidP="00327CDE">
            <w:pPr>
              <w:spacing w:after="0" w:line="216" w:lineRule="auto"/>
              <w:ind w:right="-8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w:t>
            </w:r>
            <w:r w:rsidRPr="00995AC8">
              <w:rPr>
                <w:rFonts w:ascii="Times New Roman" w:hAnsi="Times New Roman"/>
                <w:b/>
                <w:i/>
                <w:color w:val="000000"/>
                <w:sz w:val="24"/>
                <w:szCs w:val="24"/>
              </w:rPr>
              <w:t>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right="-8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tcPr>
          <w:p w:rsidR="00224108" w:rsidRPr="00995AC8" w:rsidRDefault="00224108" w:rsidP="00327CDE">
            <w:pPr>
              <w:spacing w:after="0" w:line="240" w:lineRule="auto"/>
              <w:jc w:val="center"/>
              <w:rPr>
                <w:color w:val="000000"/>
                <w:sz w:val="24"/>
                <w:szCs w:val="24"/>
              </w:rPr>
            </w:pPr>
            <w:r>
              <w:rPr>
                <w:rFonts w:ascii="Times New Roman" w:hAnsi="Times New Roman"/>
                <w:color w:val="000000"/>
                <w:sz w:val="24"/>
                <w:szCs w:val="24"/>
              </w:rPr>
              <w:t>22</w:t>
            </w:r>
            <w:r w:rsidRPr="00995AC8">
              <w:rPr>
                <w:rFonts w:ascii="Times New Roman" w:hAnsi="Times New Roman"/>
                <w:color w:val="000000"/>
                <w:sz w:val="24"/>
                <w:szCs w:val="24"/>
              </w:rPr>
              <w:t>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tcPr>
          <w:p w:rsidR="00224108" w:rsidRPr="00995AC8" w:rsidRDefault="00224108" w:rsidP="00327CDE">
            <w:pPr>
              <w:spacing w:after="0" w:line="240" w:lineRule="auto"/>
              <w:jc w:val="center"/>
              <w:rPr>
                <w:color w:val="000000"/>
                <w:sz w:val="24"/>
                <w:szCs w:val="24"/>
              </w:rPr>
            </w:pPr>
            <w:r>
              <w:rPr>
                <w:rFonts w:ascii="Times New Roman" w:hAnsi="Times New Roman"/>
                <w:color w:val="000000"/>
                <w:sz w:val="24"/>
                <w:szCs w:val="24"/>
              </w:rPr>
              <w:t>22</w:t>
            </w:r>
            <w:r w:rsidRPr="00995AC8">
              <w:rPr>
                <w:rFonts w:ascii="Times New Roman" w:hAnsi="Times New Roman"/>
                <w:color w:val="000000"/>
                <w:sz w:val="24"/>
                <w:szCs w:val="24"/>
              </w:rPr>
              <w:t>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color w:val="000000"/>
                <w:sz w:val="24"/>
                <w:szCs w:val="24"/>
              </w:rPr>
              <w:t xml:space="preserve">Закупка товаров, работ и услуг для </w:t>
            </w:r>
            <w:r w:rsidRPr="00995AC8">
              <w:rPr>
                <w:rFonts w:ascii="Times New Roman" w:hAnsi="Times New Roman"/>
                <w:color w:val="000000"/>
                <w:sz w:val="24"/>
                <w:szCs w:val="24"/>
              </w:rPr>
              <w:lastRenderedPageBreak/>
              <w:t>государственных (муниципальных) нужд</w:t>
            </w:r>
          </w:p>
        </w:tc>
        <w:tc>
          <w:tcPr>
            <w:tcW w:w="709" w:type="dxa"/>
          </w:tcPr>
          <w:p w:rsidR="00224108" w:rsidRPr="00EE5217" w:rsidRDefault="00224108" w:rsidP="00327CDE">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224108" w:rsidRPr="00995AC8" w:rsidRDefault="00224108" w:rsidP="00327CDE">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224108" w:rsidRPr="00995AC8" w:rsidRDefault="00224108" w:rsidP="00327CDE">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22</w:t>
            </w:r>
            <w:r w:rsidRPr="00995AC8">
              <w:rPr>
                <w:rFonts w:ascii="Times New Roman" w:hAnsi="Times New Roman"/>
                <w:color w:val="000000"/>
                <w:sz w:val="24"/>
                <w:szCs w:val="24"/>
                <w:lang w:val="en-US"/>
              </w:rPr>
              <w:t>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224108" w:rsidRPr="00995AC8" w:rsidRDefault="00224108" w:rsidP="00327CDE">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224108" w:rsidRPr="00995AC8" w:rsidRDefault="00224108" w:rsidP="00327CDE">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224108" w:rsidRPr="00995AC8" w:rsidRDefault="00224108" w:rsidP="00327CDE">
            <w:pPr>
              <w:spacing w:after="0" w:line="240" w:lineRule="auto"/>
              <w:jc w:val="center"/>
              <w:rPr>
                <w:color w:val="000000"/>
                <w:sz w:val="24"/>
                <w:szCs w:val="24"/>
              </w:rPr>
            </w:pPr>
            <w:r>
              <w:rPr>
                <w:rFonts w:ascii="Times New Roman" w:hAnsi="Times New Roman"/>
                <w:color w:val="000000"/>
                <w:sz w:val="24"/>
                <w:szCs w:val="24"/>
              </w:rPr>
              <w:t>22</w:t>
            </w:r>
            <w:r w:rsidRPr="00995AC8">
              <w:rPr>
                <w:rFonts w:ascii="Times New Roman" w:hAnsi="Times New Roman"/>
                <w:color w:val="000000"/>
                <w:sz w:val="24"/>
                <w:szCs w:val="24"/>
              </w:rPr>
              <w:t>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9" w:type="dxa"/>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2179,2</w:t>
            </w:r>
          </w:p>
        </w:tc>
      </w:tr>
      <w:tr w:rsidR="00224108" w:rsidRPr="00CE29E7" w:rsidTr="00327CDE">
        <w:trPr>
          <w:trHeight w:val="295"/>
        </w:trPr>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224108" w:rsidRPr="00995AC8" w:rsidRDefault="00224108" w:rsidP="00327CDE">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224108" w:rsidRPr="00995AC8" w:rsidRDefault="00224108" w:rsidP="00327CDE">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9" w:type="dxa"/>
            <w:vAlign w:val="center"/>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224108" w:rsidRPr="00995AC8" w:rsidRDefault="00224108" w:rsidP="00327CDE">
            <w:pPr>
              <w:spacing w:after="0" w:line="216" w:lineRule="auto"/>
              <w:ind w:right="-108"/>
              <w:jc w:val="center"/>
              <w:rPr>
                <w:rFonts w:ascii="Times New Roman" w:hAnsi="Times New Roman"/>
                <w:b/>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b/>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224108" w:rsidRPr="00AD3402"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tcPr>
          <w:p w:rsidR="00224108" w:rsidRPr="00995AC8" w:rsidRDefault="00224108" w:rsidP="00327CDE">
            <w:pPr>
              <w:spacing w:after="0" w:line="240" w:lineRule="auto"/>
              <w:jc w:val="center"/>
              <w:rPr>
                <w:color w:val="000000"/>
                <w:sz w:val="24"/>
                <w:szCs w:val="24"/>
              </w:rPr>
            </w:pPr>
            <w:r>
              <w:rPr>
                <w:rFonts w:ascii="Times New Roman" w:hAnsi="Times New Roman"/>
                <w:color w:val="000000"/>
                <w:sz w:val="24"/>
                <w:szCs w:val="24"/>
              </w:rPr>
              <w:t>979,2</w:t>
            </w:r>
          </w:p>
        </w:tc>
      </w:tr>
      <w:tr w:rsidR="00224108" w:rsidRPr="00AD3402"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224108" w:rsidRPr="00CE29E7" w:rsidTr="00327CDE">
        <w:tc>
          <w:tcPr>
            <w:tcW w:w="5529" w:type="dxa"/>
            <w:vAlign w:val="center"/>
          </w:tcPr>
          <w:p w:rsidR="00224108" w:rsidRPr="00995AC8" w:rsidRDefault="00224108" w:rsidP="00327CDE">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224108" w:rsidRPr="00995AC8" w:rsidRDefault="00224108" w:rsidP="00327CDE">
            <w:pPr>
              <w:spacing w:after="0" w:line="240" w:lineRule="auto"/>
              <w:jc w:val="center"/>
              <w:rPr>
                <w:color w:val="000000"/>
                <w:sz w:val="24"/>
                <w:szCs w:val="24"/>
              </w:rPr>
            </w:pPr>
            <w:r>
              <w:rPr>
                <w:rFonts w:ascii="Times New Roman" w:hAnsi="Times New Roman"/>
                <w:color w:val="000000"/>
                <w:sz w:val="24"/>
                <w:szCs w:val="24"/>
              </w:rPr>
              <w:t>979,2</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9" w:type="dxa"/>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698,4</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9" w:type="dxa"/>
            <w:vAlign w:val="center"/>
          </w:tcPr>
          <w:p w:rsidR="00224108" w:rsidRPr="00995AC8" w:rsidRDefault="00224108" w:rsidP="00327CD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224108" w:rsidRPr="00995AC8" w:rsidRDefault="00224108" w:rsidP="00327CDE">
            <w:pPr>
              <w:spacing w:after="0" w:line="216" w:lineRule="auto"/>
              <w:ind w:right="-108"/>
              <w:jc w:val="center"/>
              <w:rPr>
                <w:rFonts w:ascii="Times New Roman" w:hAnsi="Times New Roman"/>
                <w:sz w:val="24"/>
                <w:szCs w:val="24"/>
              </w:rPr>
            </w:pP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658,4</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224108" w:rsidRPr="00CE29E7" w:rsidTr="00327CDE">
        <w:tc>
          <w:tcPr>
            <w:tcW w:w="5529" w:type="dxa"/>
            <w:vAlign w:val="center"/>
          </w:tcPr>
          <w:p w:rsidR="00224108" w:rsidRPr="00995AC8" w:rsidRDefault="00224108" w:rsidP="00327CDE">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4108" w:rsidRPr="00995AC8" w:rsidRDefault="00224108" w:rsidP="00327CD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224108" w:rsidRPr="00995AC8" w:rsidRDefault="00224108" w:rsidP="00327CDE">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224108" w:rsidRPr="00995AC8" w:rsidRDefault="00224108" w:rsidP="00327CDE">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224108" w:rsidRPr="00995AC8" w:rsidRDefault="00224108" w:rsidP="00327CDE">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224108" w:rsidRPr="00995AC8" w:rsidRDefault="00224108" w:rsidP="00327CDE">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224108" w:rsidRPr="00995AC8" w:rsidRDefault="00224108" w:rsidP="00327C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7E4ABD" w:rsidRPr="003A7B26" w:rsidTr="007F604B">
        <w:tc>
          <w:tcPr>
            <w:tcW w:w="9640" w:type="dxa"/>
            <w:gridSpan w:val="6"/>
          </w:tcPr>
          <w:p w:rsidR="007E4ABD" w:rsidRPr="00995AC8" w:rsidRDefault="007E4ABD" w:rsidP="00327CDE">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7E4ABD" w:rsidRPr="00995AC8" w:rsidRDefault="007E4ABD" w:rsidP="00327CDE">
            <w:pPr>
              <w:spacing w:after="0" w:line="240" w:lineRule="auto"/>
              <w:rPr>
                <w:rFonts w:ascii="Times New Roman" w:hAnsi="Times New Roman"/>
                <w:b/>
                <w:sz w:val="24"/>
                <w:szCs w:val="24"/>
              </w:rPr>
            </w:pPr>
            <w:r>
              <w:rPr>
                <w:rFonts w:ascii="Times New Roman" w:hAnsi="Times New Roman"/>
                <w:b/>
                <w:sz w:val="24"/>
                <w:szCs w:val="24"/>
              </w:rPr>
              <w:t>27</w:t>
            </w:r>
            <w:r w:rsidR="00591EAF">
              <w:rPr>
                <w:rFonts w:ascii="Times New Roman" w:hAnsi="Times New Roman"/>
                <w:b/>
                <w:sz w:val="24"/>
                <w:szCs w:val="24"/>
              </w:rPr>
              <w:t xml:space="preserve"> </w:t>
            </w:r>
            <w:r>
              <w:rPr>
                <w:rFonts w:ascii="Times New Roman" w:hAnsi="Times New Roman"/>
                <w:b/>
                <w:sz w:val="24"/>
                <w:szCs w:val="24"/>
              </w:rPr>
              <w:t>541,0</w:t>
            </w:r>
          </w:p>
        </w:tc>
      </w:tr>
    </w:tbl>
    <w:p w:rsidR="00224108" w:rsidRDefault="00224108" w:rsidP="00224108">
      <w:pPr>
        <w:autoSpaceDE w:val="0"/>
        <w:autoSpaceDN w:val="0"/>
        <w:adjustRightInd w:val="0"/>
        <w:spacing w:after="0" w:line="240" w:lineRule="auto"/>
        <w:jc w:val="both"/>
        <w:rPr>
          <w:rFonts w:ascii="Times New Roman" w:hAnsi="Times New Roman"/>
          <w:bCs/>
          <w:sz w:val="28"/>
          <w:szCs w:val="28"/>
        </w:rPr>
      </w:pPr>
    </w:p>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A1760F" w:rsidRDefault="00A1760F" w:rsidP="00332236">
      <w:pPr>
        <w:pStyle w:val="af8"/>
        <w:rPr>
          <w:rFonts w:ascii="Times New Roman" w:hAnsi="Times New Roman"/>
          <w:sz w:val="28"/>
          <w:szCs w:val="28"/>
        </w:rPr>
      </w:pPr>
    </w:p>
    <w:p w:rsidR="00A1760F" w:rsidRDefault="00A1760F" w:rsidP="00332236">
      <w:pPr>
        <w:pStyle w:val="af8"/>
        <w:rPr>
          <w:rFonts w:ascii="Times New Roman" w:hAnsi="Times New Roman"/>
          <w:sz w:val="28"/>
          <w:szCs w:val="28"/>
        </w:rPr>
      </w:pPr>
    </w:p>
    <w:p w:rsidR="00E63F27" w:rsidRDefault="00E63F27" w:rsidP="00332236">
      <w:pPr>
        <w:pStyle w:val="af8"/>
        <w:rPr>
          <w:rFonts w:ascii="Times New Roman" w:hAnsi="Times New Roman"/>
          <w:sz w:val="28"/>
          <w:szCs w:val="28"/>
        </w:rPr>
      </w:pPr>
    </w:p>
    <w:p w:rsidR="00E63F27" w:rsidRDefault="00E63F27" w:rsidP="00332236">
      <w:pPr>
        <w:pStyle w:val="af8"/>
        <w:rPr>
          <w:rFonts w:ascii="Times New Roman" w:hAnsi="Times New Roman"/>
          <w:sz w:val="28"/>
          <w:szCs w:val="28"/>
        </w:rPr>
      </w:pPr>
    </w:p>
    <w:p w:rsidR="00E63F27" w:rsidRDefault="00E63F27" w:rsidP="00332236">
      <w:pPr>
        <w:pStyle w:val="af8"/>
        <w:rPr>
          <w:rFonts w:ascii="Times New Roman" w:hAnsi="Times New Roman"/>
          <w:sz w:val="28"/>
          <w:szCs w:val="28"/>
        </w:rPr>
      </w:pPr>
    </w:p>
    <w:p w:rsidR="00584447" w:rsidRDefault="00584447"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4D7C19" w:rsidRDefault="004D7C19" w:rsidP="007E4ABD">
      <w:pPr>
        <w:autoSpaceDE w:val="0"/>
        <w:autoSpaceDN w:val="0"/>
        <w:adjustRightInd w:val="0"/>
        <w:spacing w:after="0" w:line="240" w:lineRule="auto"/>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062C25" w:rsidRDefault="00062C25" w:rsidP="00C05CE9">
      <w:pPr>
        <w:autoSpaceDE w:val="0"/>
        <w:autoSpaceDN w:val="0"/>
        <w:adjustRightInd w:val="0"/>
        <w:spacing w:after="0" w:line="240" w:lineRule="auto"/>
        <w:jc w:val="both"/>
        <w:rPr>
          <w:rFonts w:ascii="Times New Roman" w:hAnsi="Times New Roman"/>
          <w:bCs/>
          <w:sz w:val="28"/>
          <w:szCs w:val="28"/>
        </w:rPr>
      </w:pPr>
    </w:p>
    <w:p w:rsidR="00062C25" w:rsidRDefault="00062C25" w:rsidP="00C05CE9">
      <w:pPr>
        <w:autoSpaceDE w:val="0"/>
        <w:autoSpaceDN w:val="0"/>
        <w:adjustRightInd w:val="0"/>
        <w:spacing w:after="0" w:line="240" w:lineRule="auto"/>
        <w:jc w:val="both"/>
        <w:rPr>
          <w:rFonts w:ascii="Times New Roman" w:hAnsi="Times New Roman"/>
          <w:bCs/>
          <w:sz w:val="28"/>
          <w:szCs w:val="28"/>
        </w:rPr>
      </w:pPr>
    </w:p>
    <w:p w:rsidR="00272493" w:rsidRDefault="00272493" w:rsidP="001A4BE2">
      <w:pPr>
        <w:rPr>
          <w:rFonts w:ascii="Times New Roman" w:hAnsi="Times New Roman"/>
          <w:iCs/>
          <w:sz w:val="28"/>
          <w:szCs w:val="28"/>
        </w:rPr>
      </w:pPr>
    </w:p>
    <w:sectPr w:rsidR="00272493" w:rsidSect="00D514CF">
      <w:headerReference w:type="default" r:id="rId11"/>
      <w:pgSz w:w="11906" w:h="16838"/>
      <w:pgMar w:top="284" w:right="992" w:bottom="56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AC" w:rsidRDefault="00C92EAC" w:rsidP="00965754">
      <w:pPr>
        <w:spacing w:after="0" w:line="240" w:lineRule="auto"/>
      </w:pPr>
      <w:r>
        <w:separator/>
      </w:r>
    </w:p>
  </w:endnote>
  <w:endnote w:type="continuationSeparator" w:id="0">
    <w:p w:rsidR="00C92EAC" w:rsidRDefault="00C92EA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AC" w:rsidRDefault="00C92EAC" w:rsidP="00965754">
      <w:pPr>
        <w:spacing w:after="0" w:line="240" w:lineRule="auto"/>
      </w:pPr>
      <w:r>
        <w:separator/>
      </w:r>
    </w:p>
  </w:footnote>
  <w:footnote w:type="continuationSeparator" w:id="0">
    <w:p w:rsidR="00C92EAC" w:rsidRDefault="00C92EA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FC" w:rsidRPr="005A4A29" w:rsidRDefault="00CE5FFC">
    <w:pPr>
      <w:pStyle w:val="af1"/>
      <w:jc w:val="center"/>
      <w:rPr>
        <w:rFonts w:ascii="Times New Roman" w:hAnsi="Times New Roman"/>
      </w:rPr>
    </w:pPr>
  </w:p>
  <w:p w:rsidR="00CE5FFC" w:rsidRDefault="00CE5FF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3393"/>
    <w:rsid w:val="0000447C"/>
    <w:rsid w:val="00005D32"/>
    <w:rsid w:val="000061BE"/>
    <w:rsid w:val="00016644"/>
    <w:rsid w:val="000210D5"/>
    <w:rsid w:val="0002321D"/>
    <w:rsid w:val="0002477C"/>
    <w:rsid w:val="0003076C"/>
    <w:rsid w:val="00032556"/>
    <w:rsid w:val="00032F59"/>
    <w:rsid w:val="000335BD"/>
    <w:rsid w:val="00034EC4"/>
    <w:rsid w:val="00037E42"/>
    <w:rsid w:val="000453CD"/>
    <w:rsid w:val="000477AB"/>
    <w:rsid w:val="00051B6E"/>
    <w:rsid w:val="000524E6"/>
    <w:rsid w:val="000568FE"/>
    <w:rsid w:val="00061AE1"/>
    <w:rsid w:val="00062305"/>
    <w:rsid w:val="0006244B"/>
    <w:rsid w:val="00062C25"/>
    <w:rsid w:val="00062C75"/>
    <w:rsid w:val="0006445C"/>
    <w:rsid w:val="0006675E"/>
    <w:rsid w:val="00070D09"/>
    <w:rsid w:val="00072767"/>
    <w:rsid w:val="00072D2A"/>
    <w:rsid w:val="00075085"/>
    <w:rsid w:val="000765F8"/>
    <w:rsid w:val="0008186F"/>
    <w:rsid w:val="00090844"/>
    <w:rsid w:val="00093C5A"/>
    <w:rsid w:val="0009696A"/>
    <w:rsid w:val="00096C29"/>
    <w:rsid w:val="00096F97"/>
    <w:rsid w:val="000A26B0"/>
    <w:rsid w:val="000A69DE"/>
    <w:rsid w:val="000B576A"/>
    <w:rsid w:val="000B63BA"/>
    <w:rsid w:val="000B7EF1"/>
    <w:rsid w:val="000C2CFA"/>
    <w:rsid w:val="000C3F74"/>
    <w:rsid w:val="000D0A8A"/>
    <w:rsid w:val="000D114B"/>
    <w:rsid w:val="000D3704"/>
    <w:rsid w:val="000D5726"/>
    <w:rsid w:val="000E0641"/>
    <w:rsid w:val="000E0E39"/>
    <w:rsid w:val="000E21B0"/>
    <w:rsid w:val="000E3768"/>
    <w:rsid w:val="000F18EB"/>
    <w:rsid w:val="000F62A7"/>
    <w:rsid w:val="000F7248"/>
    <w:rsid w:val="0010005C"/>
    <w:rsid w:val="0010093E"/>
    <w:rsid w:val="00100F26"/>
    <w:rsid w:val="001072D1"/>
    <w:rsid w:val="00114BAB"/>
    <w:rsid w:val="0012028B"/>
    <w:rsid w:val="00123303"/>
    <w:rsid w:val="00124F4E"/>
    <w:rsid w:val="00125888"/>
    <w:rsid w:val="001277CB"/>
    <w:rsid w:val="00133BE8"/>
    <w:rsid w:val="00136521"/>
    <w:rsid w:val="0013720A"/>
    <w:rsid w:val="00144572"/>
    <w:rsid w:val="001517C2"/>
    <w:rsid w:val="00154B23"/>
    <w:rsid w:val="00157473"/>
    <w:rsid w:val="00162ED9"/>
    <w:rsid w:val="0016637D"/>
    <w:rsid w:val="00177402"/>
    <w:rsid w:val="0018174D"/>
    <w:rsid w:val="00182D9A"/>
    <w:rsid w:val="0018688F"/>
    <w:rsid w:val="00186AB6"/>
    <w:rsid w:val="0019552E"/>
    <w:rsid w:val="001A3567"/>
    <w:rsid w:val="001A4BE2"/>
    <w:rsid w:val="001A4CD6"/>
    <w:rsid w:val="001A673C"/>
    <w:rsid w:val="001B32D6"/>
    <w:rsid w:val="001B50F6"/>
    <w:rsid w:val="001C1845"/>
    <w:rsid w:val="001C3457"/>
    <w:rsid w:val="001D4321"/>
    <w:rsid w:val="001D490B"/>
    <w:rsid w:val="001D52F8"/>
    <w:rsid w:val="001D769F"/>
    <w:rsid w:val="001E02A4"/>
    <w:rsid w:val="001E466A"/>
    <w:rsid w:val="001E4A37"/>
    <w:rsid w:val="001E4FB0"/>
    <w:rsid w:val="001E5072"/>
    <w:rsid w:val="001F0941"/>
    <w:rsid w:val="001F2C0A"/>
    <w:rsid w:val="001F35A2"/>
    <w:rsid w:val="001F4915"/>
    <w:rsid w:val="001F60F4"/>
    <w:rsid w:val="00203183"/>
    <w:rsid w:val="00210CB3"/>
    <w:rsid w:val="002156E6"/>
    <w:rsid w:val="0021633E"/>
    <w:rsid w:val="00217A98"/>
    <w:rsid w:val="002218EF"/>
    <w:rsid w:val="0022244D"/>
    <w:rsid w:val="00223CFF"/>
    <w:rsid w:val="00223EED"/>
    <w:rsid w:val="00224108"/>
    <w:rsid w:val="00225976"/>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2C2F"/>
    <w:rsid w:val="002858DB"/>
    <w:rsid w:val="00287209"/>
    <w:rsid w:val="00287AFD"/>
    <w:rsid w:val="00293180"/>
    <w:rsid w:val="00294A97"/>
    <w:rsid w:val="0029576C"/>
    <w:rsid w:val="00297054"/>
    <w:rsid w:val="002A02BD"/>
    <w:rsid w:val="002A27C8"/>
    <w:rsid w:val="002B0FEB"/>
    <w:rsid w:val="002B176C"/>
    <w:rsid w:val="002B3C09"/>
    <w:rsid w:val="002B7DCA"/>
    <w:rsid w:val="002C1F4B"/>
    <w:rsid w:val="002C21EF"/>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3A0B"/>
    <w:rsid w:val="003052DD"/>
    <w:rsid w:val="00307538"/>
    <w:rsid w:val="00310DD5"/>
    <w:rsid w:val="0031422F"/>
    <w:rsid w:val="00317CF1"/>
    <w:rsid w:val="00323316"/>
    <w:rsid w:val="00323687"/>
    <w:rsid w:val="0032377B"/>
    <w:rsid w:val="003257C6"/>
    <w:rsid w:val="00325A5A"/>
    <w:rsid w:val="00327488"/>
    <w:rsid w:val="0033139E"/>
    <w:rsid w:val="00332236"/>
    <w:rsid w:val="003362D9"/>
    <w:rsid w:val="003364AE"/>
    <w:rsid w:val="003375FB"/>
    <w:rsid w:val="003436AE"/>
    <w:rsid w:val="003436BD"/>
    <w:rsid w:val="00343B29"/>
    <w:rsid w:val="003457E1"/>
    <w:rsid w:val="00346975"/>
    <w:rsid w:val="0035129A"/>
    <w:rsid w:val="00352D74"/>
    <w:rsid w:val="003553E9"/>
    <w:rsid w:val="0036028B"/>
    <w:rsid w:val="00363E88"/>
    <w:rsid w:val="003674EC"/>
    <w:rsid w:val="00367925"/>
    <w:rsid w:val="0037273F"/>
    <w:rsid w:val="00376542"/>
    <w:rsid w:val="00376A1B"/>
    <w:rsid w:val="003805A9"/>
    <w:rsid w:val="00387632"/>
    <w:rsid w:val="00390468"/>
    <w:rsid w:val="003910D8"/>
    <w:rsid w:val="00395B85"/>
    <w:rsid w:val="00397727"/>
    <w:rsid w:val="00397ED6"/>
    <w:rsid w:val="003A46D8"/>
    <w:rsid w:val="003A500A"/>
    <w:rsid w:val="003A6458"/>
    <w:rsid w:val="003A7B26"/>
    <w:rsid w:val="003A7C9A"/>
    <w:rsid w:val="003B1522"/>
    <w:rsid w:val="003C6AF2"/>
    <w:rsid w:val="003C7F48"/>
    <w:rsid w:val="003D1682"/>
    <w:rsid w:val="003D3479"/>
    <w:rsid w:val="003E1CA2"/>
    <w:rsid w:val="003E3239"/>
    <w:rsid w:val="003E4DC8"/>
    <w:rsid w:val="003E6AD0"/>
    <w:rsid w:val="003F3CAD"/>
    <w:rsid w:val="00402928"/>
    <w:rsid w:val="004059D8"/>
    <w:rsid w:val="00406BE1"/>
    <w:rsid w:val="00407E84"/>
    <w:rsid w:val="0041002D"/>
    <w:rsid w:val="004112DE"/>
    <w:rsid w:val="0041460E"/>
    <w:rsid w:val="00414AAC"/>
    <w:rsid w:val="004208AD"/>
    <w:rsid w:val="00421384"/>
    <w:rsid w:val="00424EE7"/>
    <w:rsid w:val="00427A1C"/>
    <w:rsid w:val="004320A4"/>
    <w:rsid w:val="004337BE"/>
    <w:rsid w:val="00434382"/>
    <w:rsid w:val="00436249"/>
    <w:rsid w:val="00442A4A"/>
    <w:rsid w:val="0044372B"/>
    <w:rsid w:val="00443B46"/>
    <w:rsid w:val="0044729C"/>
    <w:rsid w:val="00451894"/>
    <w:rsid w:val="00455581"/>
    <w:rsid w:val="00457B07"/>
    <w:rsid w:val="00461BB8"/>
    <w:rsid w:val="004622A5"/>
    <w:rsid w:val="004710D5"/>
    <w:rsid w:val="004744A4"/>
    <w:rsid w:val="00475AB2"/>
    <w:rsid w:val="00477EF6"/>
    <w:rsid w:val="00481414"/>
    <w:rsid w:val="00483BD3"/>
    <w:rsid w:val="00487B63"/>
    <w:rsid w:val="0049385D"/>
    <w:rsid w:val="004A0F48"/>
    <w:rsid w:val="004A4CE7"/>
    <w:rsid w:val="004B1AFE"/>
    <w:rsid w:val="004B4636"/>
    <w:rsid w:val="004C0B1C"/>
    <w:rsid w:val="004C787E"/>
    <w:rsid w:val="004D1E9E"/>
    <w:rsid w:val="004D5F7E"/>
    <w:rsid w:val="004D68EF"/>
    <w:rsid w:val="004D7479"/>
    <w:rsid w:val="004D7C19"/>
    <w:rsid w:val="004E116F"/>
    <w:rsid w:val="004E4576"/>
    <w:rsid w:val="004F0865"/>
    <w:rsid w:val="00502CAD"/>
    <w:rsid w:val="00511098"/>
    <w:rsid w:val="00511E65"/>
    <w:rsid w:val="00514F6A"/>
    <w:rsid w:val="00521A40"/>
    <w:rsid w:val="005254AE"/>
    <w:rsid w:val="00525C07"/>
    <w:rsid w:val="00527C91"/>
    <w:rsid w:val="00532BA6"/>
    <w:rsid w:val="00540257"/>
    <w:rsid w:val="005407C5"/>
    <w:rsid w:val="005445A2"/>
    <w:rsid w:val="0055149B"/>
    <w:rsid w:val="005604E9"/>
    <w:rsid w:val="00562AD8"/>
    <w:rsid w:val="005663FD"/>
    <w:rsid w:val="0057017C"/>
    <w:rsid w:val="00571A6A"/>
    <w:rsid w:val="00572FA8"/>
    <w:rsid w:val="00574E64"/>
    <w:rsid w:val="0057722B"/>
    <w:rsid w:val="005817F1"/>
    <w:rsid w:val="005835D8"/>
    <w:rsid w:val="00584447"/>
    <w:rsid w:val="005867CC"/>
    <w:rsid w:val="005870A0"/>
    <w:rsid w:val="00590811"/>
    <w:rsid w:val="00591EAF"/>
    <w:rsid w:val="00595ED3"/>
    <w:rsid w:val="00596753"/>
    <w:rsid w:val="005A043D"/>
    <w:rsid w:val="005A0921"/>
    <w:rsid w:val="005A38EC"/>
    <w:rsid w:val="005A452A"/>
    <w:rsid w:val="005A4A29"/>
    <w:rsid w:val="005B0E34"/>
    <w:rsid w:val="005B2074"/>
    <w:rsid w:val="005B4153"/>
    <w:rsid w:val="005B60F5"/>
    <w:rsid w:val="005C0A75"/>
    <w:rsid w:val="005C3512"/>
    <w:rsid w:val="005C4333"/>
    <w:rsid w:val="005C441B"/>
    <w:rsid w:val="005C5517"/>
    <w:rsid w:val="005C7702"/>
    <w:rsid w:val="005D05FE"/>
    <w:rsid w:val="005D3536"/>
    <w:rsid w:val="005D46CB"/>
    <w:rsid w:val="005E302E"/>
    <w:rsid w:val="005E7C61"/>
    <w:rsid w:val="005F4FC4"/>
    <w:rsid w:val="005F6B83"/>
    <w:rsid w:val="005F7D40"/>
    <w:rsid w:val="005F7FCF"/>
    <w:rsid w:val="006011CA"/>
    <w:rsid w:val="006064D9"/>
    <w:rsid w:val="00607567"/>
    <w:rsid w:val="006101D1"/>
    <w:rsid w:val="00610A78"/>
    <w:rsid w:val="00615586"/>
    <w:rsid w:val="00623020"/>
    <w:rsid w:val="006244F6"/>
    <w:rsid w:val="00624705"/>
    <w:rsid w:val="0063007C"/>
    <w:rsid w:val="00633C34"/>
    <w:rsid w:val="00633D15"/>
    <w:rsid w:val="00635FEB"/>
    <w:rsid w:val="00636321"/>
    <w:rsid w:val="006368D4"/>
    <w:rsid w:val="00640B2F"/>
    <w:rsid w:val="006418E4"/>
    <w:rsid w:val="00642673"/>
    <w:rsid w:val="00645480"/>
    <w:rsid w:val="006530DF"/>
    <w:rsid w:val="00654F7C"/>
    <w:rsid w:val="00662273"/>
    <w:rsid w:val="00663216"/>
    <w:rsid w:val="00665E36"/>
    <w:rsid w:val="00666BC3"/>
    <w:rsid w:val="00670001"/>
    <w:rsid w:val="00670426"/>
    <w:rsid w:val="0067118E"/>
    <w:rsid w:val="00673AB5"/>
    <w:rsid w:val="00674D94"/>
    <w:rsid w:val="00675AF6"/>
    <w:rsid w:val="006844FB"/>
    <w:rsid w:val="00690038"/>
    <w:rsid w:val="00694A7D"/>
    <w:rsid w:val="006959A8"/>
    <w:rsid w:val="00697165"/>
    <w:rsid w:val="006A0E49"/>
    <w:rsid w:val="006A4A4A"/>
    <w:rsid w:val="006A6E24"/>
    <w:rsid w:val="006B4AE1"/>
    <w:rsid w:val="006B6403"/>
    <w:rsid w:val="006C1112"/>
    <w:rsid w:val="006C1881"/>
    <w:rsid w:val="006C2F0C"/>
    <w:rsid w:val="006D3091"/>
    <w:rsid w:val="006D535E"/>
    <w:rsid w:val="006E218C"/>
    <w:rsid w:val="006E3BDB"/>
    <w:rsid w:val="006F0C53"/>
    <w:rsid w:val="006F273A"/>
    <w:rsid w:val="0070344C"/>
    <w:rsid w:val="007050C1"/>
    <w:rsid w:val="00706BC1"/>
    <w:rsid w:val="007118F7"/>
    <w:rsid w:val="00711D6E"/>
    <w:rsid w:val="00712A9D"/>
    <w:rsid w:val="00730BA9"/>
    <w:rsid w:val="00730D27"/>
    <w:rsid w:val="007335BA"/>
    <w:rsid w:val="00740D28"/>
    <w:rsid w:val="00742AF6"/>
    <w:rsid w:val="007435AD"/>
    <w:rsid w:val="00743857"/>
    <w:rsid w:val="00743D42"/>
    <w:rsid w:val="00745892"/>
    <w:rsid w:val="00745F0C"/>
    <w:rsid w:val="00745F94"/>
    <w:rsid w:val="007467DC"/>
    <w:rsid w:val="007478CF"/>
    <w:rsid w:val="007510AF"/>
    <w:rsid w:val="0075152E"/>
    <w:rsid w:val="00754CBC"/>
    <w:rsid w:val="007562D3"/>
    <w:rsid w:val="007609E8"/>
    <w:rsid w:val="00762F4C"/>
    <w:rsid w:val="00771E47"/>
    <w:rsid w:val="00775C8B"/>
    <w:rsid w:val="00781578"/>
    <w:rsid w:val="007833DC"/>
    <w:rsid w:val="00783A38"/>
    <w:rsid w:val="007916DC"/>
    <w:rsid w:val="007945BB"/>
    <w:rsid w:val="007A2730"/>
    <w:rsid w:val="007B1AF2"/>
    <w:rsid w:val="007B2BE7"/>
    <w:rsid w:val="007B6C82"/>
    <w:rsid w:val="007C371F"/>
    <w:rsid w:val="007C4C4B"/>
    <w:rsid w:val="007C66FE"/>
    <w:rsid w:val="007D1BD5"/>
    <w:rsid w:val="007D2AC2"/>
    <w:rsid w:val="007D41F3"/>
    <w:rsid w:val="007D7FDA"/>
    <w:rsid w:val="007E4ABD"/>
    <w:rsid w:val="007F2117"/>
    <w:rsid w:val="00801FE8"/>
    <w:rsid w:val="00813EE3"/>
    <w:rsid w:val="008163E8"/>
    <w:rsid w:val="00816943"/>
    <w:rsid w:val="00822CF7"/>
    <w:rsid w:val="00823503"/>
    <w:rsid w:val="00824425"/>
    <w:rsid w:val="00824F58"/>
    <w:rsid w:val="008251E6"/>
    <w:rsid w:val="008264FB"/>
    <w:rsid w:val="008330C9"/>
    <w:rsid w:val="00847D1A"/>
    <w:rsid w:val="0085145F"/>
    <w:rsid w:val="00854A56"/>
    <w:rsid w:val="0085662F"/>
    <w:rsid w:val="00861C99"/>
    <w:rsid w:val="00864CD2"/>
    <w:rsid w:val="00866EF5"/>
    <w:rsid w:val="00875DE8"/>
    <w:rsid w:val="0089235B"/>
    <w:rsid w:val="008925E6"/>
    <w:rsid w:val="008938CA"/>
    <w:rsid w:val="00896495"/>
    <w:rsid w:val="00897056"/>
    <w:rsid w:val="008A303D"/>
    <w:rsid w:val="008A33F9"/>
    <w:rsid w:val="008A64A9"/>
    <w:rsid w:val="008A744E"/>
    <w:rsid w:val="008A7D86"/>
    <w:rsid w:val="008C0A42"/>
    <w:rsid w:val="008C0F43"/>
    <w:rsid w:val="008C138C"/>
    <w:rsid w:val="008C66C8"/>
    <w:rsid w:val="008C7D99"/>
    <w:rsid w:val="008D031D"/>
    <w:rsid w:val="008D08B4"/>
    <w:rsid w:val="008D5143"/>
    <w:rsid w:val="008D5E39"/>
    <w:rsid w:val="008E0220"/>
    <w:rsid w:val="008E0938"/>
    <w:rsid w:val="008E30F2"/>
    <w:rsid w:val="008E659B"/>
    <w:rsid w:val="008F0D63"/>
    <w:rsid w:val="008F1C81"/>
    <w:rsid w:val="008F2D64"/>
    <w:rsid w:val="008F5381"/>
    <w:rsid w:val="008F687B"/>
    <w:rsid w:val="00901A0F"/>
    <w:rsid w:val="00904B4D"/>
    <w:rsid w:val="009147B3"/>
    <w:rsid w:val="00921FFD"/>
    <w:rsid w:val="00922DCD"/>
    <w:rsid w:val="00924367"/>
    <w:rsid w:val="00924737"/>
    <w:rsid w:val="009303C0"/>
    <w:rsid w:val="0093624F"/>
    <w:rsid w:val="00936B37"/>
    <w:rsid w:val="00936B6D"/>
    <w:rsid w:val="00942700"/>
    <w:rsid w:val="00943546"/>
    <w:rsid w:val="00944EB5"/>
    <w:rsid w:val="009529C7"/>
    <w:rsid w:val="009617A2"/>
    <w:rsid w:val="009645E2"/>
    <w:rsid w:val="009646C8"/>
    <w:rsid w:val="00964C20"/>
    <w:rsid w:val="00965754"/>
    <w:rsid w:val="00967E79"/>
    <w:rsid w:val="0097089C"/>
    <w:rsid w:val="009756F1"/>
    <w:rsid w:val="009766F5"/>
    <w:rsid w:val="00976CA5"/>
    <w:rsid w:val="00976E1D"/>
    <w:rsid w:val="00984BFC"/>
    <w:rsid w:val="009852EA"/>
    <w:rsid w:val="0098569C"/>
    <w:rsid w:val="00986C6A"/>
    <w:rsid w:val="00987BD8"/>
    <w:rsid w:val="00991950"/>
    <w:rsid w:val="0099479F"/>
    <w:rsid w:val="00994C2F"/>
    <w:rsid w:val="00995AC8"/>
    <w:rsid w:val="00995D59"/>
    <w:rsid w:val="00997359"/>
    <w:rsid w:val="009A0D4B"/>
    <w:rsid w:val="009A2531"/>
    <w:rsid w:val="009A4818"/>
    <w:rsid w:val="009B71EF"/>
    <w:rsid w:val="009C4FA7"/>
    <w:rsid w:val="009C6F27"/>
    <w:rsid w:val="009D0C59"/>
    <w:rsid w:val="009D2EC2"/>
    <w:rsid w:val="009D6201"/>
    <w:rsid w:val="009D7864"/>
    <w:rsid w:val="009E148A"/>
    <w:rsid w:val="009E4E58"/>
    <w:rsid w:val="009E7FFA"/>
    <w:rsid w:val="009F1E75"/>
    <w:rsid w:val="009F2067"/>
    <w:rsid w:val="009F2A2D"/>
    <w:rsid w:val="009F430D"/>
    <w:rsid w:val="009F4EE3"/>
    <w:rsid w:val="009F4EF9"/>
    <w:rsid w:val="009F5DB2"/>
    <w:rsid w:val="009F6D86"/>
    <w:rsid w:val="00A12C7B"/>
    <w:rsid w:val="00A13CED"/>
    <w:rsid w:val="00A14B9C"/>
    <w:rsid w:val="00A14D20"/>
    <w:rsid w:val="00A1760F"/>
    <w:rsid w:val="00A206D0"/>
    <w:rsid w:val="00A2736D"/>
    <w:rsid w:val="00A27AAC"/>
    <w:rsid w:val="00A30263"/>
    <w:rsid w:val="00A31B84"/>
    <w:rsid w:val="00A31F86"/>
    <w:rsid w:val="00A33EDA"/>
    <w:rsid w:val="00A33F20"/>
    <w:rsid w:val="00A41A14"/>
    <w:rsid w:val="00A52CEB"/>
    <w:rsid w:val="00A54566"/>
    <w:rsid w:val="00A5787D"/>
    <w:rsid w:val="00A67C46"/>
    <w:rsid w:val="00A70579"/>
    <w:rsid w:val="00A7249C"/>
    <w:rsid w:val="00A75AEE"/>
    <w:rsid w:val="00A8543E"/>
    <w:rsid w:val="00A86BDF"/>
    <w:rsid w:val="00A9087A"/>
    <w:rsid w:val="00A93AAF"/>
    <w:rsid w:val="00A9587E"/>
    <w:rsid w:val="00A97BB5"/>
    <w:rsid w:val="00AA3346"/>
    <w:rsid w:val="00AB0081"/>
    <w:rsid w:val="00AB28ED"/>
    <w:rsid w:val="00AC2618"/>
    <w:rsid w:val="00AC28D4"/>
    <w:rsid w:val="00AC7FC5"/>
    <w:rsid w:val="00AD10F2"/>
    <w:rsid w:val="00AD3402"/>
    <w:rsid w:val="00AD3945"/>
    <w:rsid w:val="00AE1B39"/>
    <w:rsid w:val="00AE431A"/>
    <w:rsid w:val="00AE77F7"/>
    <w:rsid w:val="00AF2602"/>
    <w:rsid w:val="00AF469F"/>
    <w:rsid w:val="00AF5F60"/>
    <w:rsid w:val="00AF6374"/>
    <w:rsid w:val="00AF64C0"/>
    <w:rsid w:val="00B009DE"/>
    <w:rsid w:val="00B02071"/>
    <w:rsid w:val="00B022BE"/>
    <w:rsid w:val="00B03125"/>
    <w:rsid w:val="00B04AC0"/>
    <w:rsid w:val="00B06FEC"/>
    <w:rsid w:val="00B077DB"/>
    <w:rsid w:val="00B13612"/>
    <w:rsid w:val="00B168FA"/>
    <w:rsid w:val="00B17572"/>
    <w:rsid w:val="00B17D4E"/>
    <w:rsid w:val="00B20B19"/>
    <w:rsid w:val="00B21E64"/>
    <w:rsid w:val="00B253EC"/>
    <w:rsid w:val="00B3385B"/>
    <w:rsid w:val="00B35852"/>
    <w:rsid w:val="00B35C7A"/>
    <w:rsid w:val="00B35F4E"/>
    <w:rsid w:val="00B37FF7"/>
    <w:rsid w:val="00B46205"/>
    <w:rsid w:val="00B51C05"/>
    <w:rsid w:val="00B51FC5"/>
    <w:rsid w:val="00B54D84"/>
    <w:rsid w:val="00B63C70"/>
    <w:rsid w:val="00B65144"/>
    <w:rsid w:val="00B70903"/>
    <w:rsid w:val="00B72CEE"/>
    <w:rsid w:val="00B804FA"/>
    <w:rsid w:val="00B80572"/>
    <w:rsid w:val="00B83B54"/>
    <w:rsid w:val="00B85CD7"/>
    <w:rsid w:val="00B875F5"/>
    <w:rsid w:val="00B954BC"/>
    <w:rsid w:val="00BA02DC"/>
    <w:rsid w:val="00BA0499"/>
    <w:rsid w:val="00BA2C9C"/>
    <w:rsid w:val="00BA3D42"/>
    <w:rsid w:val="00BB237C"/>
    <w:rsid w:val="00BB28F2"/>
    <w:rsid w:val="00BB5A49"/>
    <w:rsid w:val="00BC076F"/>
    <w:rsid w:val="00BC0D99"/>
    <w:rsid w:val="00BC5CE0"/>
    <w:rsid w:val="00BC70D1"/>
    <w:rsid w:val="00BD5D16"/>
    <w:rsid w:val="00BD6250"/>
    <w:rsid w:val="00BD7564"/>
    <w:rsid w:val="00BE1BD0"/>
    <w:rsid w:val="00BE5139"/>
    <w:rsid w:val="00BE6F05"/>
    <w:rsid w:val="00BE759D"/>
    <w:rsid w:val="00BE7ED1"/>
    <w:rsid w:val="00BF01CE"/>
    <w:rsid w:val="00BF06CD"/>
    <w:rsid w:val="00BF3CDB"/>
    <w:rsid w:val="00BF4360"/>
    <w:rsid w:val="00BF4728"/>
    <w:rsid w:val="00BF5DF6"/>
    <w:rsid w:val="00C0299B"/>
    <w:rsid w:val="00C03820"/>
    <w:rsid w:val="00C05CE9"/>
    <w:rsid w:val="00C1061A"/>
    <w:rsid w:val="00C12455"/>
    <w:rsid w:val="00C12E45"/>
    <w:rsid w:val="00C13D7B"/>
    <w:rsid w:val="00C1501E"/>
    <w:rsid w:val="00C15330"/>
    <w:rsid w:val="00C154EB"/>
    <w:rsid w:val="00C15EF1"/>
    <w:rsid w:val="00C21ADD"/>
    <w:rsid w:val="00C21FCF"/>
    <w:rsid w:val="00C22A02"/>
    <w:rsid w:val="00C23603"/>
    <w:rsid w:val="00C26537"/>
    <w:rsid w:val="00C31870"/>
    <w:rsid w:val="00C3349A"/>
    <w:rsid w:val="00C3418B"/>
    <w:rsid w:val="00C415D8"/>
    <w:rsid w:val="00C514EC"/>
    <w:rsid w:val="00C71066"/>
    <w:rsid w:val="00C72B66"/>
    <w:rsid w:val="00C74565"/>
    <w:rsid w:val="00C747D2"/>
    <w:rsid w:val="00C81F55"/>
    <w:rsid w:val="00C830DC"/>
    <w:rsid w:val="00C84265"/>
    <w:rsid w:val="00C86CA1"/>
    <w:rsid w:val="00C91CA3"/>
    <w:rsid w:val="00C92EAC"/>
    <w:rsid w:val="00C9356F"/>
    <w:rsid w:val="00C9775C"/>
    <w:rsid w:val="00CA34FC"/>
    <w:rsid w:val="00CA5644"/>
    <w:rsid w:val="00CA59D7"/>
    <w:rsid w:val="00CB3B41"/>
    <w:rsid w:val="00CB4374"/>
    <w:rsid w:val="00CB6C04"/>
    <w:rsid w:val="00CC03A3"/>
    <w:rsid w:val="00CC0CB9"/>
    <w:rsid w:val="00CC1E8B"/>
    <w:rsid w:val="00CC3CDA"/>
    <w:rsid w:val="00CC3FBF"/>
    <w:rsid w:val="00CC6A8A"/>
    <w:rsid w:val="00CD1034"/>
    <w:rsid w:val="00CD18A1"/>
    <w:rsid w:val="00CD41BE"/>
    <w:rsid w:val="00CE29E7"/>
    <w:rsid w:val="00CE3946"/>
    <w:rsid w:val="00CE5FFC"/>
    <w:rsid w:val="00CF3589"/>
    <w:rsid w:val="00CF4765"/>
    <w:rsid w:val="00CF7961"/>
    <w:rsid w:val="00D00360"/>
    <w:rsid w:val="00D06726"/>
    <w:rsid w:val="00D114D4"/>
    <w:rsid w:val="00D11B98"/>
    <w:rsid w:val="00D16055"/>
    <w:rsid w:val="00D21B52"/>
    <w:rsid w:val="00D221EA"/>
    <w:rsid w:val="00D22500"/>
    <w:rsid w:val="00D2287F"/>
    <w:rsid w:val="00D2314B"/>
    <w:rsid w:val="00D27B3E"/>
    <w:rsid w:val="00D331D3"/>
    <w:rsid w:val="00D35BFD"/>
    <w:rsid w:val="00D370CB"/>
    <w:rsid w:val="00D4186B"/>
    <w:rsid w:val="00D47FDA"/>
    <w:rsid w:val="00D514CF"/>
    <w:rsid w:val="00D54DB4"/>
    <w:rsid w:val="00D56C60"/>
    <w:rsid w:val="00D60ED1"/>
    <w:rsid w:val="00D61068"/>
    <w:rsid w:val="00D71AC3"/>
    <w:rsid w:val="00D73CA8"/>
    <w:rsid w:val="00D77530"/>
    <w:rsid w:val="00D820A0"/>
    <w:rsid w:val="00D859C9"/>
    <w:rsid w:val="00D91D2D"/>
    <w:rsid w:val="00D92F22"/>
    <w:rsid w:val="00DA1852"/>
    <w:rsid w:val="00DA4022"/>
    <w:rsid w:val="00DA6042"/>
    <w:rsid w:val="00DA79B0"/>
    <w:rsid w:val="00DB62C0"/>
    <w:rsid w:val="00DC2DCB"/>
    <w:rsid w:val="00DC4D0B"/>
    <w:rsid w:val="00DC4EF7"/>
    <w:rsid w:val="00DC6E2E"/>
    <w:rsid w:val="00DD06A8"/>
    <w:rsid w:val="00DD0B42"/>
    <w:rsid w:val="00DD2D54"/>
    <w:rsid w:val="00DD5B98"/>
    <w:rsid w:val="00DD641D"/>
    <w:rsid w:val="00DD712D"/>
    <w:rsid w:val="00DD74D4"/>
    <w:rsid w:val="00DE1219"/>
    <w:rsid w:val="00DE3979"/>
    <w:rsid w:val="00DF1A4A"/>
    <w:rsid w:val="00DF2F27"/>
    <w:rsid w:val="00DF381B"/>
    <w:rsid w:val="00DF4310"/>
    <w:rsid w:val="00DF6064"/>
    <w:rsid w:val="00DF648E"/>
    <w:rsid w:val="00E0058E"/>
    <w:rsid w:val="00E0262F"/>
    <w:rsid w:val="00E03C80"/>
    <w:rsid w:val="00E14972"/>
    <w:rsid w:val="00E27951"/>
    <w:rsid w:val="00E317C2"/>
    <w:rsid w:val="00E32A2B"/>
    <w:rsid w:val="00E40C59"/>
    <w:rsid w:val="00E44162"/>
    <w:rsid w:val="00E46B5B"/>
    <w:rsid w:val="00E53701"/>
    <w:rsid w:val="00E53725"/>
    <w:rsid w:val="00E5771C"/>
    <w:rsid w:val="00E61647"/>
    <w:rsid w:val="00E63F27"/>
    <w:rsid w:val="00E64434"/>
    <w:rsid w:val="00E65F5B"/>
    <w:rsid w:val="00E7140A"/>
    <w:rsid w:val="00E73570"/>
    <w:rsid w:val="00E73E4F"/>
    <w:rsid w:val="00E77279"/>
    <w:rsid w:val="00E77EB8"/>
    <w:rsid w:val="00E805FB"/>
    <w:rsid w:val="00E84613"/>
    <w:rsid w:val="00E84BD2"/>
    <w:rsid w:val="00E90C16"/>
    <w:rsid w:val="00E91929"/>
    <w:rsid w:val="00E94822"/>
    <w:rsid w:val="00EA1F33"/>
    <w:rsid w:val="00EA3DFC"/>
    <w:rsid w:val="00EA764B"/>
    <w:rsid w:val="00EB376F"/>
    <w:rsid w:val="00EB4736"/>
    <w:rsid w:val="00EB4C91"/>
    <w:rsid w:val="00EB603E"/>
    <w:rsid w:val="00EB6465"/>
    <w:rsid w:val="00EB7D82"/>
    <w:rsid w:val="00EC74BD"/>
    <w:rsid w:val="00EC77E1"/>
    <w:rsid w:val="00ED42D1"/>
    <w:rsid w:val="00ED790B"/>
    <w:rsid w:val="00EE4420"/>
    <w:rsid w:val="00EE455B"/>
    <w:rsid w:val="00EE5217"/>
    <w:rsid w:val="00EF2FCB"/>
    <w:rsid w:val="00F034F7"/>
    <w:rsid w:val="00F049B6"/>
    <w:rsid w:val="00F05C8C"/>
    <w:rsid w:val="00F06F8C"/>
    <w:rsid w:val="00F078BF"/>
    <w:rsid w:val="00F10C5A"/>
    <w:rsid w:val="00F116E5"/>
    <w:rsid w:val="00F14624"/>
    <w:rsid w:val="00F16847"/>
    <w:rsid w:val="00F17C3B"/>
    <w:rsid w:val="00F2030C"/>
    <w:rsid w:val="00F21ECA"/>
    <w:rsid w:val="00F24E62"/>
    <w:rsid w:val="00F25930"/>
    <w:rsid w:val="00F262C2"/>
    <w:rsid w:val="00F27832"/>
    <w:rsid w:val="00F30726"/>
    <w:rsid w:val="00F31AA2"/>
    <w:rsid w:val="00F32A96"/>
    <w:rsid w:val="00F351A2"/>
    <w:rsid w:val="00F37171"/>
    <w:rsid w:val="00F55583"/>
    <w:rsid w:val="00F56C1C"/>
    <w:rsid w:val="00F57E1E"/>
    <w:rsid w:val="00F6164D"/>
    <w:rsid w:val="00F6549D"/>
    <w:rsid w:val="00F658B2"/>
    <w:rsid w:val="00F74EF3"/>
    <w:rsid w:val="00F80A6C"/>
    <w:rsid w:val="00F83DEA"/>
    <w:rsid w:val="00F92436"/>
    <w:rsid w:val="00F929BD"/>
    <w:rsid w:val="00F93D00"/>
    <w:rsid w:val="00FA1EAB"/>
    <w:rsid w:val="00FA23DE"/>
    <w:rsid w:val="00FA5FB2"/>
    <w:rsid w:val="00FA6139"/>
    <w:rsid w:val="00FB1BD8"/>
    <w:rsid w:val="00FB37A0"/>
    <w:rsid w:val="00FC00FC"/>
    <w:rsid w:val="00FC46C9"/>
    <w:rsid w:val="00FD3507"/>
    <w:rsid w:val="00FD4CC4"/>
    <w:rsid w:val="00FE05AD"/>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204AB"/>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uiPriority w:val="99"/>
    <w:semiHidden/>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2B3C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 w:id="1805074301">
      <w:bodyDiv w:val="1"/>
      <w:marLeft w:val="0"/>
      <w:marRight w:val="0"/>
      <w:marTop w:val="0"/>
      <w:marBottom w:val="0"/>
      <w:divBdr>
        <w:top w:val="none" w:sz="0" w:space="0" w:color="auto"/>
        <w:left w:val="none" w:sz="0" w:space="0" w:color="auto"/>
        <w:bottom w:val="none" w:sz="0" w:space="0" w:color="auto"/>
        <w:right w:val="none" w:sz="0" w:space="0" w:color="auto"/>
      </w:divBdr>
    </w:div>
    <w:div w:id="20028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iz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v-izm.ru" TargetMode="External"/><Relationship Id="rId4" Type="http://schemas.openxmlformats.org/officeDocument/2006/relationships/settings" Target="settings.xml"/><Relationship Id="rId9" Type="http://schemas.openxmlformats.org/officeDocument/2006/relationships/hyperlink" Target="consultantplus://offline/ref=1AD8360AD03D1E5689103620716E2F2B5D5A57FFE340AA038581C7B47EBEAE8A23F7624DDF38D8A9DE1EC4562CZ8u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C9EE-C6CB-4D59-9C3D-7060C6CE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10</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222</cp:revision>
  <cp:lastPrinted>2024-02-05T10:39:00Z</cp:lastPrinted>
  <dcterms:created xsi:type="dcterms:W3CDTF">2018-12-17T07:50:00Z</dcterms:created>
  <dcterms:modified xsi:type="dcterms:W3CDTF">2024-02-15T11:08:00Z</dcterms:modified>
</cp:coreProperties>
</file>